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8C3" w:rsidRDefault="00BE58C3" w:rsidP="00BE58C3">
      <w:pPr>
        <w:spacing w:after="0" w:line="240" w:lineRule="auto"/>
        <w:ind w:left="5954" w:firstLine="0"/>
        <w:rPr>
          <w:szCs w:val="24"/>
        </w:rPr>
      </w:pPr>
      <w:r>
        <w:rPr>
          <w:szCs w:val="24"/>
        </w:rPr>
        <w:t>Приложение № 1</w:t>
      </w:r>
      <w:bookmarkStart w:id="0" w:name="_GoBack"/>
      <w:bookmarkEnd w:id="0"/>
    </w:p>
    <w:p w:rsidR="00BE58C3" w:rsidRDefault="00BE58C3" w:rsidP="00BE58C3">
      <w:pPr>
        <w:spacing w:after="0" w:line="240" w:lineRule="auto"/>
        <w:ind w:left="5954" w:firstLine="0"/>
        <w:rPr>
          <w:szCs w:val="24"/>
        </w:rPr>
      </w:pPr>
      <w:r>
        <w:rPr>
          <w:szCs w:val="24"/>
        </w:rPr>
        <w:t xml:space="preserve">к приказу управления образования </w:t>
      </w:r>
    </w:p>
    <w:p w:rsidR="00BE58C3" w:rsidRDefault="00BE58C3" w:rsidP="00BE58C3">
      <w:pPr>
        <w:spacing w:after="0" w:line="240" w:lineRule="auto"/>
        <w:ind w:left="5954" w:firstLine="0"/>
        <w:rPr>
          <w:szCs w:val="24"/>
        </w:rPr>
      </w:pPr>
      <w:r>
        <w:rPr>
          <w:szCs w:val="24"/>
        </w:rPr>
        <w:t xml:space="preserve">администрации </w:t>
      </w:r>
      <w:proofErr w:type="gramStart"/>
      <w:r>
        <w:rPr>
          <w:szCs w:val="24"/>
        </w:rPr>
        <w:t>Минераловодского</w:t>
      </w:r>
      <w:proofErr w:type="gramEnd"/>
      <w:r>
        <w:rPr>
          <w:szCs w:val="24"/>
        </w:rPr>
        <w:t xml:space="preserve"> </w:t>
      </w:r>
    </w:p>
    <w:p w:rsidR="00BE58C3" w:rsidRDefault="00BE58C3" w:rsidP="00BE58C3">
      <w:pPr>
        <w:spacing w:after="0" w:line="240" w:lineRule="auto"/>
        <w:ind w:left="5954" w:firstLine="0"/>
        <w:rPr>
          <w:szCs w:val="24"/>
        </w:rPr>
      </w:pPr>
      <w:r>
        <w:rPr>
          <w:szCs w:val="24"/>
        </w:rPr>
        <w:t xml:space="preserve">городского округа </w:t>
      </w:r>
    </w:p>
    <w:p w:rsidR="00BE58C3" w:rsidRDefault="00BE58C3" w:rsidP="00BE58C3">
      <w:pPr>
        <w:spacing w:after="0" w:line="240" w:lineRule="auto"/>
        <w:ind w:left="5954" w:firstLine="0"/>
        <w:rPr>
          <w:szCs w:val="24"/>
        </w:rPr>
      </w:pPr>
      <w:r>
        <w:rPr>
          <w:szCs w:val="24"/>
        </w:rPr>
        <w:t>№ 625 от 01.09.2020</w:t>
      </w:r>
    </w:p>
    <w:p w:rsidR="00BE58C3" w:rsidRDefault="00BE58C3" w:rsidP="00BE58C3">
      <w:pPr>
        <w:spacing w:after="0" w:line="240" w:lineRule="auto"/>
        <w:ind w:left="5954" w:firstLine="0"/>
        <w:rPr>
          <w:szCs w:val="24"/>
        </w:rPr>
      </w:pPr>
    </w:p>
    <w:p w:rsidR="0068683F" w:rsidRDefault="0068683F" w:rsidP="00C42345">
      <w:pPr>
        <w:pStyle w:val="6"/>
        <w:spacing w:after="0" w:line="240" w:lineRule="auto"/>
        <w:ind w:left="0" w:right="0"/>
      </w:pPr>
      <w:r>
        <w:t>МЕТОДИЧЕСКИЕ РЕКОМЕНДАЦИИ</w:t>
      </w:r>
    </w:p>
    <w:p w:rsidR="0068683F" w:rsidRDefault="0068683F" w:rsidP="00C42345">
      <w:pPr>
        <w:spacing w:after="0" w:line="240" w:lineRule="auto"/>
        <w:ind w:right="0" w:firstLine="0"/>
        <w:jc w:val="center"/>
      </w:pPr>
      <w:r>
        <w:rPr>
          <w:b/>
        </w:rPr>
        <w:t>ПО ПРОВЕДЕНИЮ ШКОЛЬНОГО ЭТАПА</w:t>
      </w:r>
    </w:p>
    <w:p w:rsidR="0068683F" w:rsidRDefault="0068683F" w:rsidP="00C42345">
      <w:pPr>
        <w:spacing w:after="0" w:line="240" w:lineRule="auto"/>
        <w:ind w:right="0" w:hanging="10"/>
        <w:jc w:val="center"/>
      </w:pPr>
      <w:r>
        <w:rPr>
          <w:b/>
        </w:rPr>
        <w:t>ВСЕРОССИЙСКОЙ ОЛИМПИАДЫ ШКОЛЬНИКОВ</w:t>
      </w:r>
    </w:p>
    <w:p w:rsidR="0068683F" w:rsidRDefault="0068683F" w:rsidP="00C42345">
      <w:pPr>
        <w:spacing w:after="0" w:line="240" w:lineRule="auto"/>
        <w:ind w:right="0" w:hanging="10"/>
        <w:jc w:val="center"/>
        <w:rPr>
          <w:b/>
        </w:rPr>
      </w:pPr>
      <w:r>
        <w:rPr>
          <w:b/>
        </w:rPr>
        <w:t>ПО РУССКОМУ ЯЗЫКУ В 2020/21 УЧЕБНОМ ГОДУ</w:t>
      </w:r>
    </w:p>
    <w:p w:rsidR="0068683F" w:rsidRDefault="0068683F" w:rsidP="0068683F">
      <w:pPr>
        <w:spacing w:after="0" w:line="240" w:lineRule="auto"/>
        <w:ind w:right="0" w:hanging="10"/>
        <w:rPr>
          <w:b/>
        </w:rPr>
      </w:pPr>
    </w:p>
    <w:p w:rsidR="0068683F" w:rsidRDefault="0068683F" w:rsidP="0068683F">
      <w:pPr>
        <w:spacing w:after="0" w:line="240" w:lineRule="auto"/>
        <w:ind w:right="0" w:hanging="10"/>
        <w:jc w:val="center"/>
      </w:pPr>
      <w:r>
        <w:rPr>
          <w:b/>
        </w:rPr>
        <w:t>1. Об</w:t>
      </w:r>
      <w:r w:rsidR="00C42345">
        <w:rPr>
          <w:b/>
        </w:rPr>
        <w:t xml:space="preserve">щие положения, цели проведения </w:t>
      </w:r>
      <w:r>
        <w:rPr>
          <w:b/>
        </w:rPr>
        <w:t>школьного этапа олимпиады                                                            по русскому языку</w:t>
      </w: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1.1. Общие положения </w:t>
      </w:r>
    </w:p>
    <w:p w:rsidR="0068683F" w:rsidRDefault="0068683F" w:rsidP="0068683F">
      <w:pPr>
        <w:spacing w:after="0" w:line="240" w:lineRule="auto"/>
        <w:ind w:right="0"/>
      </w:pPr>
      <w:proofErr w:type="gramStart"/>
      <w:r>
        <w:t>Настоящие Методические рекомендации, подготовленные Центральной предметно - методической комиссией по русскому языку, разработаны на основе актуального Порядка проведения всероссийской олимпиады школьников</w:t>
      </w:r>
      <w:r>
        <w:rPr>
          <w:color w:val="0070C0"/>
        </w:rPr>
        <w:t xml:space="preserve"> </w:t>
      </w:r>
      <w:r>
        <w:t xml:space="preserve">и могут быть использованы при создании региональных документов, описывающих требования к школьному и муниципальному этапам, порядок их проведения с учетом региональных и муниципальных особенностей. </w:t>
      </w:r>
      <w:proofErr w:type="gramEnd"/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1.2. Цели проведения школьного и муниципального этапов олимпиады  </w:t>
      </w: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по русскому языку </w:t>
      </w:r>
    </w:p>
    <w:p w:rsidR="0068683F" w:rsidRDefault="0068683F" w:rsidP="0068683F">
      <w:pPr>
        <w:spacing w:after="0" w:line="240" w:lineRule="auto"/>
        <w:ind w:right="0"/>
      </w:pPr>
      <w:r>
        <w:t xml:space="preserve">Школьный этап всероссийской олимпиады по русскому языку проводится среди обучающихся 4–11 классов. Участие в школьном этапе является добровольным, к выполнению заданий допускается любой школьник 4–11 класса, в том числе с ОВЗ, независимо от оценки по предмету. Квоты на участие в школьном этапе олимпиады </w:t>
      </w:r>
      <w:r>
        <w:rPr>
          <w:u w:val="single" w:color="000000"/>
        </w:rPr>
        <w:t>не устанавливаются</w:t>
      </w:r>
      <w:r>
        <w:t xml:space="preserve">. Об участии школьников с ОВЗ оргкомитет школьного этапа должен быть официально (письменно) уведомлен заблаговременно. </w:t>
      </w:r>
    </w:p>
    <w:p w:rsidR="0068683F" w:rsidRDefault="0068683F" w:rsidP="0068683F">
      <w:pPr>
        <w:spacing w:after="0" w:line="240" w:lineRule="auto"/>
        <w:ind w:right="0"/>
      </w:pPr>
      <w:r>
        <w:t>Школьный этап является самым массовым по числ</w:t>
      </w:r>
      <w:r w:rsidR="00C42345">
        <w:t>у участников из всех четыре</w:t>
      </w:r>
      <w:r>
        <w:t xml:space="preserve">х этапов олимпиады, поэтому чрезвычайно важно обеспечить качественный уровень заданий, стремясь реализовать следующие основные цели: </w:t>
      </w:r>
    </w:p>
    <w:p w:rsidR="0068683F" w:rsidRDefault="0068683F" w:rsidP="0068683F">
      <w:pPr>
        <w:pStyle w:val="a4"/>
        <w:numPr>
          <w:ilvl w:val="0"/>
          <w:numId w:val="43"/>
        </w:numPr>
        <w:spacing w:after="0" w:line="240" w:lineRule="auto"/>
        <w:ind w:right="0"/>
      </w:pPr>
      <w:r>
        <w:t xml:space="preserve">стимулировать интерес учащихся к русскому языку; </w:t>
      </w:r>
    </w:p>
    <w:p w:rsidR="0068683F" w:rsidRDefault="0068683F" w:rsidP="0068683F">
      <w:pPr>
        <w:pStyle w:val="a4"/>
        <w:numPr>
          <w:ilvl w:val="0"/>
          <w:numId w:val="43"/>
        </w:numPr>
        <w:spacing w:after="0" w:line="240" w:lineRule="auto"/>
        <w:ind w:right="0"/>
      </w:pPr>
      <w:r>
        <w:t xml:space="preserve">популяризовать русский язык как школьный предмет, а русистику и в целом                                     лингвистику — как научную дисциплину.  </w:t>
      </w:r>
    </w:p>
    <w:p w:rsidR="0068683F" w:rsidRDefault="0068683F" w:rsidP="0068683F">
      <w:pPr>
        <w:spacing w:after="0" w:line="240" w:lineRule="auto"/>
        <w:ind w:right="0"/>
      </w:pPr>
      <w:r>
        <w:t xml:space="preserve">Также при проведении школьного этапа представляется важным:   </w:t>
      </w:r>
    </w:p>
    <w:p w:rsidR="0068683F" w:rsidRDefault="0068683F" w:rsidP="0068683F">
      <w:pPr>
        <w:pStyle w:val="a4"/>
        <w:numPr>
          <w:ilvl w:val="0"/>
          <w:numId w:val="45"/>
        </w:numPr>
        <w:spacing w:after="0" w:line="240" w:lineRule="auto"/>
        <w:ind w:left="426" w:right="0" w:hanging="426"/>
      </w:pPr>
      <w:r>
        <w:t>в процес</w:t>
      </w:r>
      <w:r w:rsidR="00C42345">
        <w:t>се подготовки создавать определе</w:t>
      </w:r>
      <w:r>
        <w:t xml:space="preserve">нную интеллектуальную среду, способствующую сознательному и творческому отношению к процессу образования и самообразования; </w:t>
      </w:r>
    </w:p>
    <w:p w:rsidR="0068683F" w:rsidRDefault="0068683F" w:rsidP="0068683F">
      <w:pPr>
        <w:pStyle w:val="a4"/>
        <w:numPr>
          <w:ilvl w:val="0"/>
          <w:numId w:val="45"/>
        </w:numPr>
        <w:spacing w:after="0" w:line="240" w:lineRule="auto"/>
        <w:ind w:left="426" w:right="0" w:hanging="426"/>
      </w:pPr>
      <w:r>
        <w:t xml:space="preserve">расширять возможности оценки знаний, умений и навыков, полученных учащимися в школьном курсе русского языка; </w:t>
      </w:r>
    </w:p>
    <w:p w:rsidR="0068683F" w:rsidRDefault="0068683F" w:rsidP="0068683F">
      <w:pPr>
        <w:pStyle w:val="a4"/>
        <w:numPr>
          <w:ilvl w:val="0"/>
          <w:numId w:val="45"/>
        </w:numPr>
        <w:spacing w:after="0" w:line="240" w:lineRule="auto"/>
        <w:ind w:left="284" w:right="0" w:hanging="284"/>
      </w:pPr>
      <w:r>
        <w:t xml:space="preserve">  активизировать творческие способности учащихся; </w:t>
      </w:r>
    </w:p>
    <w:p w:rsidR="0068683F" w:rsidRDefault="0068683F" w:rsidP="0068683F">
      <w:pPr>
        <w:pStyle w:val="a4"/>
        <w:numPr>
          <w:ilvl w:val="0"/>
          <w:numId w:val="45"/>
        </w:numPr>
        <w:spacing w:after="0" w:line="240" w:lineRule="auto"/>
        <w:ind w:left="284" w:right="0" w:hanging="284"/>
      </w:pPr>
      <w:r>
        <w:t xml:space="preserve">  выявлять учащихся,</w:t>
      </w:r>
      <w:r w:rsidR="00C42345">
        <w:t xml:space="preserve"> которые могут представлять свое</w:t>
      </w:r>
      <w:r>
        <w:t xml:space="preserve"> учебное заведение на последующих этапах олимпиады. </w:t>
      </w:r>
    </w:p>
    <w:p w:rsidR="0068683F" w:rsidRPr="0068683F" w:rsidRDefault="0068683F" w:rsidP="00BE58C3">
      <w:pPr>
        <w:spacing w:after="0" w:line="240" w:lineRule="auto"/>
        <w:ind w:left="-142" w:right="0" w:firstLine="132"/>
        <w:rPr>
          <w:b/>
        </w:rPr>
      </w:pPr>
      <w:r w:rsidRPr="0068683F">
        <w:rPr>
          <w:b/>
        </w:rPr>
        <w:t>2. Методические рекомендации по разработке заданий школьного этапа, включая принципы составления олимпиадных заданий и формирования комплектов олимпиадных заданий для шко</w:t>
      </w:r>
      <w:r w:rsidR="00947661">
        <w:rPr>
          <w:b/>
        </w:rPr>
        <w:t xml:space="preserve">льного </w:t>
      </w:r>
      <w:r w:rsidRPr="0068683F">
        <w:rPr>
          <w:b/>
        </w:rPr>
        <w:t>этапа, основанные на единстве подхода к их</w:t>
      </w:r>
      <w:r w:rsidR="00947661">
        <w:rPr>
          <w:b/>
        </w:rPr>
        <w:t xml:space="preserve"> разработке для всех субъектов Российской Ф</w:t>
      </w:r>
      <w:r w:rsidRPr="0068683F">
        <w:rPr>
          <w:b/>
        </w:rPr>
        <w:t xml:space="preserve">едерации </w:t>
      </w:r>
    </w:p>
    <w:p w:rsidR="0068683F" w:rsidRDefault="0068683F" w:rsidP="0068683F">
      <w:pPr>
        <w:pStyle w:val="2"/>
        <w:spacing w:after="0" w:line="240" w:lineRule="auto"/>
        <w:ind w:left="0" w:right="0"/>
      </w:pPr>
      <w:r>
        <w:t>2.1. Общие требова</w:t>
      </w:r>
      <w:r w:rsidR="00C42345">
        <w:t>ния к разработке заданий без уче</w:t>
      </w:r>
      <w:r>
        <w:t xml:space="preserve">та возрастных групп </w:t>
      </w:r>
    </w:p>
    <w:p w:rsidR="0068683F" w:rsidRDefault="0068683F" w:rsidP="0068683F">
      <w:pPr>
        <w:spacing w:after="0" w:line="240" w:lineRule="auto"/>
        <w:ind w:right="0"/>
      </w:pPr>
      <w:r>
        <w:t>Всероссийская олимпи</w:t>
      </w:r>
      <w:r w:rsidR="00C42345">
        <w:t>ада школьников состоит из четыре</w:t>
      </w:r>
      <w:r>
        <w:t xml:space="preserve">х этапов, поэтому при составлении заданий муниципальные предметно-методические комиссии должны </w:t>
      </w:r>
      <w:r>
        <w:rPr>
          <w:u w:val="single" w:color="000000"/>
        </w:rPr>
        <w:t>ориентироваться на единый формат проведения и типы заданий</w:t>
      </w:r>
      <w:r>
        <w:t>, чтобы за сч</w:t>
      </w:r>
      <w:r w:rsidR="00C42345">
        <w:t>е</w:t>
      </w:r>
      <w:r>
        <w:t xml:space="preserve">т поддержания преемственности повышать эффективность олимпиады в целом. </w:t>
      </w:r>
      <w:r>
        <w:rPr>
          <w:b/>
        </w:rPr>
        <w:t xml:space="preserve">Не рекомендуется предлагать учащимся младших и средних классов принципиально иной формат, </w:t>
      </w:r>
      <w:r>
        <w:t>например</w:t>
      </w:r>
      <w:proofErr w:type="gramStart"/>
      <w:r>
        <w:t>,</w:t>
      </w:r>
      <w:proofErr w:type="gramEnd"/>
      <w:r>
        <w:t xml:space="preserve"> комплексный анализ текста, так как это неизбежно вызовет затруднения при их участии в других этапах олимпиады в последующие годы. При разработке заданий олимпиады следует ориентироваться </w:t>
      </w:r>
      <w:proofErr w:type="gramStart"/>
      <w:r>
        <w:t>на</w:t>
      </w:r>
      <w:proofErr w:type="gramEnd"/>
      <w:r>
        <w:t xml:space="preserve"> действующие ФГОС, учитывая </w:t>
      </w:r>
      <w:proofErr w:type="spellStart"/>
      <w:r>
        <w:t>сформированность</w:t>
      </w:r>
      <w:proofErr w:type="spellEnd"/>
      <w:r>
        <w:t xml:space="preserve"> у школьников необходимых компетенций от класса к классу. </w:t>
      </w:r>
    </w:p>
    <w:p w:rsidR="00947661" w:rsidRDefault="00947661" w:rsidP="0068683F">
      <w:pPr>
        <w:spacing w:after="0" w:line="240" w:lineRule="auto"/>
        <w:ind w:right="0"/>
      </w:pPr>
    </w:p>
    <w:p w:rsidR="0068683F" w:rsidRDefault="0068683F" w:rsidP="0068683F">
      <w:pPr>
        <w:spacing w:after="0" w:line="240" w:lineRule="auto"/>
        <w:ind w:right="0" w:hanging="10"/>
        <w:jc w:val="left"/>
      </w:pPr>
      <w:r>
        <w:rPr>
          <w:u w:val="single" w:color="000000"/>
        </w:rPr>
        <w:t>Заголовок каждого комплекта заданий должен содержать</w:t>
      </w:r>
      <w:r>
        <w:t xml:space="preserve">:  </w:t>
      </w:r>
    </w:p>
    <w:p w:rsidR="0068683F" w:rsidRDefault="0068683F" w:rsidP="0068683F">
      <w:pPr>
        <w:spacing w:after="0" w:line="240" w:lineRule="auto"/>
        <w:ind w:right="0" w:firstLine="0"/>
      </w:pPr>
      <w:r>
        <w:t xml:space="preserve">а) название олимпиады; </w:t>
      </w:r>
    </w:p>
    <w:p w:rsidR="0068683F" w:rsidRDefault="0068683F" w:rsidP="0068683F">
      <w:pPr>
        <w:spacing w:after="0" w:line="240" w:lineRule="auto"/>
        <w:ind w:right="0" w:firstLine="0"/>
      </w:pPr>
      <w:r>
        <w:t xml:space="preserve">б) название региона; </w:t>
      </w:r>
    </w:p>
    <w:p w:rsidR="0068683F" w:rsidRDefault="0068683F" w:rsidP="0068683F">
      <w:pPr>
        <w:spacing w:after="0" w:line="240" w:lineRule="auto"/>
        <w:ind w:right="0" w:firstLine="0"/>
      </w:pPr>
      <w:r>
        <w:t xml:space="preserve">в) наименование этапа; </w:t>
      </w:r>
    </w:p>
    <w:p w:rsidR="0068683F" w:rsidRDefault="0068683F" w:rsidP="0068683F">
      <w:pPr>
        <w:spacing w:after="0" w:line="240" w:lineRule="auto"/>
        <w:ind w:right="0" w:firstLine="0"/>
      </w:pPr>
      <w:r>
        <w:t xml:space="preserve">г) учебный год; </w:t>
      </w:r>
    </w:p>
    <w:p w:rsidR="0068683F" w:rsidRDefault="0068683F" w:rsidP="0068683F">
      <w:pPr>
        <w:spacing w:after="0" w:line="240" w:lineRule="auto"/>
        <w:ind w:right="0" w:firstLine="0"/>
      </w:pPr>
      <w:r>
        <w:t xml:space="preserve">д) класс; </w:t>
      </w:r>
    </w:p>
    <w:p w:rsidR="0068683F" w:rsidRDefault="0068683F" w:rsidP="009E575D">
      <w:pPr>
        <w:spacing w:after="0" w:line="240" w:lineRule="auto"/>
        <w:ind w:right="0" w:firstLine="0"/>
      </w:pPr>
      <w:r>
        <w:t xml:space="preserve">е) таблицу с баллами за каждое задание с указанием максимальной итоговой суммы (возможно также указание максимальных баллов после каждого задания).  </w:t>
      </w:r>
    </w:p>
    <w:p w:rsidR="0068683F" w:rsidRDefault="0068683F" w:rsidP="0068683F">
      <w:pPr>
        <w:spacing w:after="0" w:line="240" w:lineRule="auto"/>
        <w:ind w:right="0" w:firstLine="0"/>
      </w:pPr>
      <w:r>
        <w:t xml:space="preserve">Пример такой таблицы: </w:t>
      </w:r>
    </w:p>
    <w:tbl>
      <w:tblPr>
        <w:tblStyle w:val="TableGrid"/>
        <w:tblW w:w="9929" w:type="dxa"/>
        <w:tblInd w:w="-108" w:type="dxa"/>
        <w:tblCellMar>
          <w:top w:w="122" w:type="dxa"/>
          <w:left w:w="108" w:type="dxa"/>
          <w:right w:w="94" w:type="dxa"/>
        </w:tblCellMar>
        <w:tblLook w:val="04A0" w:firstRow="1" w:lastRow="0" w:firstColumn="1" w:lastColumn="0" w:noHBand="0" w:noVBand="1"/>
      </w:tblPr>
      <w:tblGrid>
        <w:gridCol w:w="1944"/>
        <w:gridCol w:w="1148"/>
        <w:gridCol w:w="969"/>
        <w:gridCol w:w="1093"/>
        <w:gridCol w:w="1058"/>
        <w:gridCol w:w="1227"/>
        <w:gridCol w:w="1228"/>
        <w:gridCol w:w="1262"/>
      </w:tblGrid>
      <w:tr w:rsidR="0068683F" w:rsidTr="00947661">
        <w:trPr>
          <w:trHeight w:val="398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№ задания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Сумма </w:t>
            </w:r>
          </w:p>
        </w:tc>
      </w:tr>
      <w:tr w:rsidR="0068683F" w:rsidTr="00947661">
        <w:trPr>
          <w:trHeight w:val="39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Макс. балл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12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15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15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10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14 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14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80 </w:t>
            </w:r>
          </w:p>
        </w:tc>
      </w:tr>
      <w:tr w:rsidR="0068683F" w:rsidTr="00947661">
        <w:trPr>
          <w:trHeight w:val="39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Балл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</w:tr>
      <w:tr w:rsidR="0068683F" w:rsidTr="00947661">
        <w:trPr>
          <w:trHeight w:val="653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left"/>
            </w:pPr>
            <w:r>
              <w:rPr>
                <w:b/>
              </w:rPr>
              <w:t xml:space="preserve">Подпись </w:t>
            </w:r>
            <w:proofErr w:type="gramStart"/>
            <w:r>
              <w:rPr>
                <w:b/>
              </w:rPr>
              <w:t>проверяющего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683F" w:rsidRDefault="0068683F" w:rsidP="0068683F">
            <w:pPr>
              <w:spacing w:after="0" w:line="240" w:lineRule="auto"/>
              <w:ind w:right="0" w:firstLine="0"/>
              <w:jc w:val="center"/>
            </w:pPr>
            <w:r>
              <w:t xml:space="preserve"> </w:t>
            </w:r>
          </w:p>
        </w:tc>
      </w:tr>
    </w:tbl>
    <w:p w:rsidR="0068683F" w:rsidRDefault="0068683F" w:rsidP="0068683F">
      <w:pPr>
        <w:spacing w:after="0" w:line="240" w:lineRule="auto"/>
        <w:ind w:right="0" w:firstLine="708"/>
      </w:pPr>
      <w:r>
        <w:rPr>
          <w:b/>
        </w:rPr>
        <w:t>Критерии, которым должны соответствовать задания школьного и муниципального этапов</w:t>
      </w:r>
      <w:r>
        <w:t>:</w:t>
      </w:r>
      <w:r>
        <w:rPr>
          <w:b/>
        </w:rPr>
        <w:t xml:space="preserve"> </w:t>
      </w:r>
    </w:p>
    <w:p w:rsidR="0068683F" w:rsidRDefault="0068683F" w:rsidP="0068683F">
      <w:pPr>
        <w:numPr>
          <w:ilvl w:val="0"/>
          <w:numId w:val="6"/>
        </w:numPr>
        <w:spacing w:after="0" w:line="240" w:lineRule="auto"/>
        <w:ind w:right="0" w:firstLine="698"/>
      </w:pPr>
      <w:r>
        <w:rPr>
          <w:u w:val="single" w:color="000000"/>
        </w:rPr>
        <w:t>доступность</w:t>
      </w:r>
      <w:r>
        <w:t>: формулировка задания должна быть понятна учащемуся данного класса; если в рамках задачи требуется введение н</w:t>
      </w:r>
      <w:r w:rsidR="00C42345">
        <w:t>овых научных терминов, не включе</w:t>
      </w:r>
      <w:r>
        <w:t xml:space="preserve">нных в школьную программу для данной возрастной группы, необходимо дать их толкование; </w:t>
      </w:r>
    </w:p>
    <w:p w:rsidR="0068683F" w:rsidRDefault="0068683F" w:rsidP="0068683F">
      <w:pPr>
        <w:numPr>
          <w:ilvl w:val="0"/>
          <w:numId w:val="6"/>
        </w:numPr>
        <w:spacing w:after="0" w:line="240" w:lineRule="auto"/>
        <w:ind w:right="0" w:firstLine="698"/>
      </w:pPr>
      <w:r>
        <w:rPr>
          <w:u w:val="single" w:color="000000"/>
        </w:rPr>
        <w:t>однозначность</w:t>
      </w:r>
      <w:r>
        <w:t>: задание, как правило, должно иметь единственно верный ответ, который может быть верифицирован посредством научной и справочной литературы, словарей и др. Если задача предполагает поиск нескольких вариантов ответа или аргументацию разных точек зрения на по</w:t>
      </w:r>
      <w:r w:rsidR="00C42345">
        <w:t>ставленный вопрос, необходимо че</w:t>
      </w:r>
      <w:r>
        <w:t xml:space="preserve">тко указать это в формулировке задания; </w:t>
      </w:r>
    </w:p>
    <w:p w:rsidR="0068683F" w:rsidRDefault="0068683F" w:rsidP="0068683F">
      <w:pPr>
        <w:numPr>
          <w:ilvl w:val="0"/>
          <w:numId w:val="6"/>
        </w:numPr>
        <w:spacing w:after="0" w:line="240" w:lineRule="auto"/>
        <w:ind w:right="0" w:firstLine="698"/>
      </w:pPr>
      <w:r>
        <w:rPr>
          <w:u w:val="single" w:color="000000"/>
        </w:rPr>
        <w:t>уникальность</w:t>
      </w:r>
      <w:r>
        <w:t xml:space="preserve">: задания школьного этапа олимпиады должны быть новыми, уникальными, </w:t>
      </w:r>
      <w:r>
        <w:rPr>
          <w:b/>
        </w:rPr>
        <w:t>не повторяющими</w:t>
      </w:r>
      <w:r>
        <w:t xml:space="preserve"> материалы различных сборников задач или вопросы прошлых лет. Допускается использование известных моделей построения заданий и типичных формулировок при </w:t>
      </w:r>
      <w:r>
        <w:rPr>
          <w:b/>
        </w:rPr>
        <w:t>обязательной</w:t>
      </w:r>
      <w:r>
        <w:t xml:space="preserve"> замене языкового материала и/или использовании известных моделей на ином языковом уровне; </w:t>
      </w:r>
    </w:p>
    <w:p w:rsidR="0068683F" w:rsidRDefault="0068683F" w:rsidP="0068683F">
      <w:pPr>
        <w:numPr>
          <w:ilvl w:val="0"/>
          <w:numId w:val="6"/>
        </w:numPr>
        <w:spacing w:after="0" w:line="240" w:lineRule="auto"/>
        <w:ind w:right="0" w:firstLine="698"/>
      </w:pPr>
      <w:r>
        <w:rPr>
          <w:u w:val="single" w:color="000000"/>
        </w:rPr>
        <w:t>соответствие вопроса, ответа и критериев оценивания друг другу</w:t>
      </w:r>
      <w:r>
        <w:t xml:space="preserve">: в критериях оценивания должны быть предусмотрены баллы за все поставленные в задании вопросы. Не рекомендуются общие формулировки вроде «Приведите примеры…» или «Составьте предложения…», поскольку </w:t>
      </w:r>
      <w:r>
        <w:rPr>
          <w:b/>
        </w:rPr>
        <w:t>за каждую содержательную единицу ответа необходимо предусматривать баллы</w:t>
      </w:r>
      <w:r>
        <w:t xml:space="preserve">. Следует </w:t>
      </w:r>
      <w:r>
        <w:rPr>
          <w:u w:val="single" w:color="000000"/>
        </w:rPr>
        <w:t>точно</w:t>
      </w:r>
      <w:r>
        <w:t xml:space="preserve"> указывать количество требуемых единиц, например, следующим образом: «Приведите два примера...», «Укажите как можно больше (но не более пяти) слов...» и др. </w:t>
      </w:r>
    </w:p>
    <w:p w:rsidR="0068683F" w:rsidRDefault="0068683F" w:rsidP="0068683F">
      <w:pPr>
        <w:spacing w:after="0" w:line="240" w:lineRule="auto"/>
        <w:ind w:right="0"/>
      </w:pPr>
      <w:r>
        <w:t xml:space="preserve">Следует отдельно отметить, что вопросы, поставленные перед участником олимпиады, должны активизировать его творческую деятельность, подводить его к установлению ранее неизвестных ему лингвистических закономерностей; таким образом, задания должны иметь </w:t>
      </w:r>
      <w:r>
        <w:rPr>
          <w:u w:val="single" w:color="000000"/>
        </w:rPr>
        <w:t xml:space="preserve">эвристический/проблемный характер, </w:t>
      </w:r>
      <w:r w:rsidR="00C42345">
        <w:t>моделируя в упроще</w:t>
      </w:r>
      <w:r>
        <w:t xml:space="preserve">нных, искусственно созданных условиях элементы научной деятельности лингвиста-русиста. </w:t>
      </w:r>
    </w:p>
    <w:p w:rsidR="0068683F" w:rsidRDefault="0068683F" w:rsidP="0068683F">
      <w:pPr>
        <w:spacing w:after="0" w:line="240" w:lineRule="auto"/>
        <w:ind w:right="0"/>
      </w:pPr>
      <w:r>
        <w:t xml:space="preserve">Участникам могут быть предложены эвристические задачи, тексты с проблемными вопросами, кейсы, включающие в себя некоторую познавательную трудность. Для выполнения подобных заданий должно быть недостаточно работы по знакомой схеме; ход решения предполагает умения анализировать, логически мыслить, строить гипотезы, комбинировать ранее известные способы решения новым, оригинальным способом. При этом такие задания должны оставаться интересными и посильными. </w:t>
      </w:r>
    </w:p>
    <w:p w:rsidR="0068683F" w:rsidRDefault="0068683F" w:rsidP="0068683F">
      <w:pPr>
        <w:spacing w:after="0" w:line="240" w:lineRule="auto"/>
        <w:ind w:right="0"/>
      </w:pPr>
      <w:proofErr w:type="gramStart"/>
      <w:r>
        <w:rPr>
          <w:b/>
        </w:rPr>
        <w:t>Не рекомендуется</w:t>
      </w:r>
      <w:r>
        <w:t xml:space="preserve"> </w:t>
      </w:r>
      <w:r>
        <w:rPr>
          <w:b/>
        </w:rPr>
        <w:t>включать</w:t>
      </w:r>
      <w:r>
        <w:t xml:space="preserve"> в комплекты школьного этапа задания, дословно дублирующие типовые упражнения из учебников (</w:t>
      </w:r>
      <w:r w:rsidR="00C42345">
        <w:t>например</w:t>
      </w:r>
      <w:r>
        <w:t>:</w:t>
      </w:r>
      <w:proofErr w:type="gramEnd"/>
      <w:r>
        <w:t xml:space="preserve"> </w:t>
      </w:r>
      <w:proofErr w:type="gramStart"/>
      <w:r>
        <w:t>«</w:t>
      </w:r>
      <w:r>
        <w:rPr>
          <w:i/>
        </w:rPr>
        <w:t>Вставьте пропущенные буквы и знаки препинания</w:t>
      </w:r>
      <w:r>
        <w:t xml:space="preserve">»), без дополнительных вопросов эвристического характера. </w:t>
      </w:r>
      <w:proofErr w:type="gramEnd"/>
    </w:p>
    <w:p w:rsidR="0068683F" w:rsidRDefault="0068683F" w:rsidP="0068683F">
      <w:pPr>
        <w:spacing w:after="0" w:line="240" w:lineRule="auto"/>
        <w:ind w:right="0"/>
      </w:pPr>
      <w:r>
        <w:lastRenderedPageBreak/>
        <w:t xml:space="preserve">Также следует учитывать и региональную специфику. </w:t>
      </w:r>
      <w:proofErr w:type="gramStart"/>
      <w:r>
        <w:t>Задания (1–2 в комплекте для каждого класса) могут быть основаны на материале областных словарей, произведениях писателей, чьи имена связаны с регионом, соотноситься с направлениями ведущих научных школ крупных университетов</w:t>
      </w:r>
      <w:r w:rsidR="00C42345">
        <w:t xml:space="preserve"> и отделений РАН региона, за сче</w:t>
      </w:r>
      <w:r>
        <w:t xml:space="preserve">т чего решаются задачи не только обучения, но и воспитания, </w:t>
      </w:r>
      <w:r>
        <w:rPr>
          <w:color w:val="333333"/>
        </w:rPr>
        <w:t>формирования устойчивого интереса к изучению своего родного края.</w:t>
      </w:r>
      <w:r>
        <w:t xml:space="preserve"> </w:t>
      </w:r>
      <w:proofErr w:type="gramEnd"/>
    </w:p>
    <w:p w:rsidR="0068683F" w:rsidRDefault="0068683F" w:rsidP="0068683F">
      <w:pPr>
        <w:spacing w:after="0" w:line="240" w:lineRule="auto"/>
        <w:ind w:right="0"/>
      </w:pPr>
      <w:r>
        <w:t>В большей степени задачам олимпиады соотве</w:t>
      </w:r>
      <w:r w:rsidR="00C42345">
        <w:t>тствуют задания, требующие разве</w:t>
      </w:r>
      <w:r>
        <w:t xml:space="preserve">рнутого ответа, демонстрирующего культуру письменной речи, способность учащихся последовательно и доказательно излагать свою точку зрения. Полный ответ на вопрос такого задания предполагает не только констатацию свойств языковой единицы (значение, образование, употребление), но и комментарий к ней (словообразовательный, стилистический, этимологический, историко-культурный, грамматический и др.), умение соединить элементы ответа в законченное письменное высказывание. </w:t>
      </w:r>
    </w:p>
    <w:p w:rsidR="0068683F" w:rsidRDefault="0068683F" w:rsidP="0068683F">
      <w:pPr>
        <w:spacing w:after="0" w:line="240" w:lineRule="auto"/>
        <w:ind w:right="0"/>
      </w:pPr>
      <w:r>
        <w:t>При разработке заданий необходимо заранее оценивать уровень сложности всех задач, которые включаются в комплект. Этот критерий не является объективным, потому что невозможно высчита</w:t>
      </w:r>
      <w:r w:rsidR="00C42345">
        <w:t>ть уровень сложности по определе</w:t>
      </w:r>
      <w:r>
        <w:t>нной формуле. Однако вс</w:t>
      </w:r>
      <w:r w:rsidR="00C42345">
        <w:t>е</w:t>
      </w:r>
      <w:r>
        <w:t xml:space="preserve"> же следует формировать комплект таким образом, чтобы в его составе обязательно были 1–2 задания, с которыми, скорее всего, справятся не менее 70 % участников, 2–3 задания — с расч</w:t>
      </w:r>
      <w:r w:rsidR="00C42345">
        <w:t>е</w:t>
      </w:r>
      <w:r>
        <w:t>том на 50% и ещ</w:t>
      </w:r>
      <w:r w:rsidR="00C42345">
        <w:t>е</w:t>
      </w:r>
      <w:r>
        <w:t xml:space="preserve"> 2 задания для наиболее способных учащихся. Следовательно, каждый школьник в какой-то момент окажется в ситуации успеха, при этом дифференцирующий характер остальных задач позволит выявить наиболее одар</w:t>
      </w:r>
      <w:r w:rsidR="00C42345">
        <w:t>е</w:t>
      </w:r>
      <w:r>
        <w:t xml:space="preserve">нных участников. </w:t>
      </w:r>
    </w:p>
    <w:p w:rsidR="00947661" w:rsidRDefault="00947661" w:rsidP="0068683F">
      <w:pPr>
        <w:spacing w:after="0" w:line="240" w:lineRule="auto"/>
        <w:ind w:right="0"/>
      </w:pP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2.2. Описание подходов к разработке заданий школьного и муниципального этапов </w:t>
      </w:r>
    </w:p>
    <w:p w:rsidR="0068683F" w:rsidRDefault="0068683F" w:rsidP="0068683F">
      <w:pPr>
        <w:pStyle w:val="3"/>
        <w:spacing w:after="0" w:line="240" w:lineRule="auto"/>
        <w:ind w:left="0" w:right="0"/>
      </w:pPr>
      <w:r>
        <w:t xml:space="preserve">для различных возрастных групп </w:t>
      </w:r>
    </w:p>
    <w:p w:rsidR="0068683F" w:rsidRDefault="0068683F" w:rsidP="009E575D">
      <w:pPr>
        <w:spacing w:after="0" w:line="240" w:lineRule="auto"/>
        <w:ind w:right="0"/>
      </w:pPr>
      <w:r>
        <w:t>При р</w:t>
      </w:r>
      <w:r w:rsidR="001D2303">
        <w:t>азработке заданий олимпиады и ее</w:t>
      </w:r>
      <w:r>
        <w:t xml:space="preserve"> проведении рекомендуется разбить учащихся н</w:t>
      </w:r>
      <w:r w:rsidR="009E575D">
        <w:t xml:space="preserve">а следующие возрастные группы. </w:t>
      </w:r>
    </w:p>
    <w:p w:rsidR="0068683F" w:rsidRDefault="0068683F" w:rsidP="0068683F">
      <w:pPr>
        <w:spacing w:after="0" w:line="240" w:lineRule="auto"/>
        <w:ind w:right="0" w:hanging="10"/>
        <w:jc w:val="left"/>
      </w:pPr>
      <w:r>
        <w:rPr>
          <w:u w:val="single" w:color="000000"/>
        </w:rPr>
        <w:t>Школьный этап</w:t>
      </w:r>
      <w:r>
        <w:t xml:space="preserve">: </w:t>
      </w:r>
    </w:p>
    <w:p w:rsidR="0068683F" w:rsidRDefault="0068683F" w:rsidP="00C42345">
      <w:pPr>
        <w:numPr>
          <w:ilvl w:val="0"/>
          <w:numId w:val="8"/>
        </w:numPr>
        <w:spacing w:after="0" w:line="240" w:lineRule="auto"/>
        <w:ind w:left="0" w:right="0"/>
      </w:pPr>
      <w:r>
        <w:t xml:space="preserve">4 класс; </w:t>
      </w:r>
    </w:p>
    <w:p w:rsidR="0068683F" w:rsidRDefault="0068683F" w:rsidP="00C42345">
      <w:pPr>
        <w:numPr>
          <w:ilvl w:val="0"/>
          <w:numId w:val="8"/>
        </w:numPr>
        <w:spacing w:after="0" w:line="240" w:lineRule="auto"/>
        <w:ind w:left="0" w:right="0"/>
      </w:pPr>
      <w:r>
        <w:t xml:space="preserve">5–6 классы (или отдельно 5 и 6 классы); </w:t>
      </w:r>
    </w:p>
    <w:p w:rsidR="0068683F" w:rsidRDefault="0068683F" w:rsidP="00C42345">
      <w:pPr>
        <w:numPr>
          <w:ilvl w:val="0"/>
          <w:numId w:val="8"/>
        </w:numPr>
        <w:spacing w:after="0" w:line="240" w:lineRule="auto"/>
        <w:ind w:left="0" w:right="0"/>
      </w:pPr>
      <w:r>
        <w:t xml:space="preserve">7–8 классы (или отдельно 7 и 8 классы); </w:t>
      </w:r>
    </w:p>
    <w:p w:rsidR="0068683F" w:rsidRDefault="0068683F" w:rsidP="00C42345">
      <w:pPr>
        <w:numPr>
          <w:ilvl w:val="0"/>
          <w:numId w:val="8"/>
        </w:numPr>
        <w:spacing w:after="0" w:line="240" w:lineRule="auto"/>
        <w:ind w:left="0" w:right="0"/>
      </w:pPr>
      <w:r>
        <w:t xml:space="preserve">9 класс; </w:t>
      </w:r>
    </w:p>
    <w:p w:rsidR="009E575D" w:rsidRDefault="0068683F" w:rsidP="009E575D">
      <w:pPr>
        <w:numPr>
          <w:ilvl w:val="0"/>
          <w:numId w:val="8"/>
        </w:numPr>
        <w:spacing w:after="0" w:line="240" w:lineRule="auto"/>
        <w:ind w:left="0" w:right="0"/>
      </w:pPr>
      <w:r>
        <w:t xml:space="preserve">10–11 классы (или отдельно 10 и 11 классы). </w:t>
      </w:r>
    </w:p>
    <w:p w:rsidR="0068683F" w:rsidRDefault="0068683F" w:rsidP="009E575D">
      <w:pPr>
        <w:spacing w:after="0" w:line="240" w:lineRule="auto"/>
        <w:ind w:right="0" w:firstLine="708"/>
      </w:pPr>
      <w:r>
        <w:t>Следует обратить внимание, что вне зависимости от решения предметно</w:t>
      </w:r>
      <w:r w:rsidR="009E575D">
        <w:t xml:space="preserve"> - </w:t>
      </w:r>
      <w:r>
        <w:t xml:space="preserve">методических комиссий относительно количества возрастных групп подведение итогов следует проводить </w:t>
      </w:r>
      <w:r w:rsidRPr="009E575D">
        <w:rPr>
          <w:b/>
        </w:rPr>
        <w:t>в каждой параллели отдельно – 4, 5, 6, 7, 8, 9, 10, 11 классы</w:t>
      </w:r>
      <w:r>
        <w:t xml:space="preserve">. </w:t>
      </w:r>
    </w:p>
    <w:p w:rsidR="0068683F" w:rsidRDefault="0068683F" w:rsidP="009E575D">
      <w:pPr>
        <w:spacing w:after="0" w:line="240" w:lineRule="auto"/>
        <w:ind w:right="0"/>
      </w:pPr>
      <w:r>
        <w:t xml:space="preserve">Распределение заданий по темам может выглядеть следующим образом:  </w:t>
      </w:r>
    </w:p>
    <w:p w:rsidR="0068683F" w:rsidRDefault="0068683F" w:rsidP="0068683F">
      <w:pPr>
        <w:numPr>
          <w:ilvl w:val="0"/>
          <w:numId w:val="12"/>
        </w:numPr>
        <w:spacing w:after="0" w:line="240" w:lineRule="auto"/>
        <w:ind w:right="0" w:firstLine="698"/>
      </w:pPr>
      <w:r>
        <w:rPr>
          <w:u w:val="single" w:color="000000"/>
        </w:rPr>
        <w:t>фонетика, орфоэпия, графика и орфография</w:t>
      </w:r>
      <w:r>
        <w:t xml:space="preserve"> (выявление специфики соотношения «буква/звук», особенностей произношения и др.; определение причин ошибки; понимание взаимосвязи букв и звуков, роли бу</w:t>
      </w:r>
      <w:proofErr w:type="gramStart"/>
      <w:r>
        <w:t>кв в сл</w:t>
      </w:r>
      <w:proofErr w:type="gramEnd"/>
      <w:r>
        <w:t xml:space="preserve">ове; элементарные знания об истории русской письменности); </w:t>
      </w:r>
    </w:p>
    <w:p w:rsidR="0068683F" w:rsidRDefault="0068683F" w:rsidP="00400C23">
      <w:pPr>
        <w:numPr>
          <w:ilvl w:val="0"/>
          <w:numId w:val="12"/>
        </w:numPr>
        <w:spacing w:after="0" w:line="240" w:lineRule="auto"/>
        <w:ind w:right="0" w:firstLine="698"/>
        <w:jc w:val="left"/>
      </w:pPr>
      <w:r>
        <w:rPr>
          <w:u w:val="single" w:color="000000"/>
        </w:rPr>
        <w:t>словообразование</w:t>
      </w:r>
      <w:r>
        <w:t xml:space="preserve"> </w:t>
      </w:r>
      <w:r w:rsidR="009E575D">
        <w:tab/>
        <w:t xml:space="preserve">(современное </w:t>
      </w:r>
      <w:r w:rsidR="009E575D">
        <w:tab/>
        <w:t xml:space="preserve">и </w:t>
      </w:r>
      <w:r w:rsidR="009E575D">
        <w:tab/>
        <w:t>историческое</w:t>
      </w:r>
      <w:r w:rsidR="00400C23">
        <w:t xml:space="preserve"> членение </w:t>
      </w:r>
      <w:r>
        <w:t>слова</w:t>
      </w:r>
      <w:r w:rsidR="00400C23">
        <w:t xml:space="preserve"> </w:t>
      </w:r>
      <w:r>
        <w:t>на словообразовательные единицы и определение способа словообразования);</w:t>
      </w:r>
    </w:p>
    <w:p w:rsidR="0068683F" w:rsidRDefault="0068683F" w:rsidP="0068683F">
      <w:pPr>
        <w:numPr>
          <w:ilvl w:val="0"/>
          <w:numId w:val="12"/>
        </w:numPr>
        <w:spacing w:after="0" w:line="240" w:lineRule="auto"/>
        <w:ind w:right="0" w:firstLine="698"/>
      </w:pPr>
      <w:r>
        <w:rPr>
          <w:u w:val="single" w:color="000000"/>
        </w:rPr>
        <w:t>грамматика</w:t>
      </w:r>
      <w:r>
        <w:t xml:space="preserve"> (разграничение грамматических форм слова, демонстрация умения давать слову морфологическую характеристику в зависимости от его синтаксической роли в предложении);  </w:t>
      </w:r>
    </w:p>
    <w:p w:rsidR="0068683F" w:rsidRDefault="0068683F" w:rsidP="0068683F">
      <w:pPr>
        <w:numPr>
          <w:ilvl w:val="0"/>
          <w:numId w:val="12"/>
        </w:numPr>
        <w:spacing w:after="0" w:line="240" w:lineRule="auto"/>
        <w:ind w:right="0" w:firstLine="698"/>
      </w:pPr>
      <w:r>
        <w:rPr>
          <w:u w:val="single" w:color="000000"/>
        </w:rPr>
        <w:t>лексикология, фразеология и семантика</w:t>
      </w:r>
      <w:r>
        <w:t xml:space="preserve"> (определение лексического значения слов одной тематической группы; знание семантики готовых единиц русского языка — фразеологизмов);  </w:t>
      </w:r>
    </w:p>
    <w:p w:rsidR="0068683F" w:rsidRDefault="0068683F" w:rsidP="0068683F">
      <w:pPr>
        <w:numPr>
          <w:ilvl w:val="0"/>
          <w:numId w:val="12"/>
        </w:numPr>
        <w:spacing w:after="0" w:line="240" w:lineRule="auto"/>
        <w:ind w:right="0" w:firstLine="698"/>
      </w:pPr>
      <w:r>
        <w:rPr>
          <w:u w:val="single" w:color="000000"/>
        </w:rPr>
        <w:t>лексикография</w:t>
      </w:r>
      <w:r>
        <w:t xml:space="preserve"> (умение работать с лексикографическим материалом, знание структуры словарной статьи и специфики лингвистической информации, изложенной в  определ</w:t>
      </w:r>
      <w:r w:rsidR="00947661">
        <w:t>е</w:t>
      </w:r>
      <w:r>
        <w:t xml:space="preserve">нных типах словарей);  </w:t>
      </w:r>
    </w:p>
    <w:p w:rsidR="0068683F" w:rsidRDefault="0068683F" w:rsidP="0068683F">
      <w:pPr>
        <w:numPr>
          <w:ilvl w:val="0"/>
          <w:numId w:val="12"/>
        </w:numPr>
        <w:spacing w:after="0" w:line="240" w:lineRule="auto"/>
        <w:ind w:right="0" w:firstLine="698"/>
      </w:pPr>
      <w:r>
        <w:rPr>
          <w:u w:val="single" w:color="000000"/>
        </w:rPr>
        <w:t>история языка, диалектология, славистика</w:t>
      </w:r>
      <w:r>
        <w:t xml:space="preserve"> (выявление специфики русского языка среди других языков славянской группы; сопоставление древнего и современного значений слов, современных и устаревших (литературных и диалектных) форм и др.). </w:t>
      </w:r>
    </w:p>
    <w:p w:rsidR="0068683F" w:rsidRDefault="0068683F" w:rsidP="0068683F">
      <w:pPr>
        <w:spacing w:after="0" w:line="240" w:lineRule="auto"/>
        <w:ind w:right="0"/>
      </w:pPr>
      <w:r>
        <w:t>Олимп</w:t>
      </w:r>
      <w:r w:rsidR="00C42345">
        <w:t>иада как инструмент отбора одаре</w:t>
      </w:r>
      <w:r>
        <w:t xml:space="preserve">нных детей в области русского языка должна заострять метаязыковые способности школьников, побуждать </w:t>
      </w:r>
      <w:proofErr w:type="gramStart"/>
      <w:r>
        <w:t>целенаправленно</w:t>
      </w:r>
      <w:proofErr w:type="gramEnd"/>
      <w:r>
        <w:t xml:space="preserve"> размышлять о различных свойствах языка и его единиц. </w:t>
      </w:r>
      <w:proofErr w:type="gramStart"/>
      <w:r>
        <w:t xml:space="preserve">Учащиеся должны применить школьный аппарат </w:t>
      </w:r>
      <w:r>
        <w:lastRenderedPageBreak/>
        <w:t>описания русского языка таким образом, чтобы с его помощью обнаружить закономерности и характеристики языковых явлений, которые требуют углубл</w:t>
      </w:r>
      <w:r w:rsidR="00C42345">
        <w:t>е</w:t>
      </w:r>
      <w:r>
        <w:t>нных разысканий, определ</w:t>
      </w:r>
      <w:r w:rsidR="00C42345">
        <w:t>е</w:t>
      </w:r>
      <w:r>
        <w:t xml:space="preserve">нных исследовательских усилий и «чувства языка», в том числе демонстрируя способность воспринять язык </w:t>
      </w:r>
      <w:proofErr w:type="spellStart"/>
      <w:r>
        <w:t>панхронически</w:t>
      </w:r>
      <w:proofErr w:type="spellEnd"/>
      <w:r>
        <w:t xml:space="preserve"> и в диалектно раздробленном виде (т. е. уметь, исходя из знаний школьной программы, выявить сущностные свойства языка, обнаружить понимание структурных и системных</w:t>
      </w:r>
      <w:proofErr w:type="gramEnd"/>
      <w:r>
        <w:t xml:space="preserve"> языковых отношений на материале не только современного языка, но и языка прошедших эпох, а также на диалектном материале, в сопоставлении с другими языками мира и с уч</w:t>
      </w:r>
      <w:r w:rsidR="00C42345">
        <w:t>е</w:t>
      </w:r>
      <w:r>
        <w:t xml:space="preserve">том социально-языкового варьирования). </w:t>
      </w:r>
    </w:p>
    <w:p w:rsidR="0068683F" w:rsidRDefault="0068683F" w:rsidP="0068683F">
      <w:pPr>
        <w:spacing w:after="0" w:line="240" w:lineRule="auto"/>
        <w:ind w:right="0"/>
      </w:pPr>
      <w:r>
        <w:t>Именно поэтому в задания олимпиады может быть включ</w:t>
      </w:r>
      <w:r w:rsidR="00C42345">
        <w:t>е</w:t>
      </w:r>
      <w:r>
        <w:t>н древнерусский и диалектный материал и материал других славянских языков, который сопоставляется учащимися с материалом современного русского литературного языка. Школьник пут</w:t>
      </w:r>
      <w:r w:rsidR="00C42345">
        <w:t>е</w:t>
      </w:r>
      <w:r>
        <w:t>м наблюдения и самостоятельного анализа языковых фактов должен прийти к определ</w:t>
      </w:r>
      <w:r w:rsidR="00C42345">
        <w:t>е</w:t>
      </w:r>
      <w:r>
        <w:t xml:space="preserve">нному исследовательскому выводу.  </w:t>
      </w:r>
    </w:p>
    <w:p w:rsidR="0068683F" w:rsidRDefault="0068683F" w:rsidP="0068683F">
      <w:pPr>
        <w:spacing w:after="0" w:line="240" w:lineRule="auto"/>
        <w:ind w:right="0"/>
      </w:pPr>
      <w:proofErr w:type="gramStart"/>
      <w:r>
        <w:t xml:space="preserve">Не следует включать в задания материал, требующий знаний и навыков, полученных при освоении </w:t>
      </w:r>
      <w:r>
        <w:rPr>
          <w:u w:val="single" w:color="000000"/>
        </w:rPr>
        <w:t>вузовских</w:t>
      </w:r>
      <w:r>
        <w:t xml:space="preserve"> курсов «Старославянский язык», «Историческая грамматика», «Русская диалектология», «История русского литер</w:t>
      </w:r>
      <w:r w:rsidR="00C42345">
        <w:t xml:space="preserve">атурного языка» и </w:t>
      </w:r>
      <w:r w:rsidR="00947661">
        <w:t>др. Например</w:t>
      </w:r>
      <w:r>
        <w:t xml:space="preserve">, не рекомендуется предлагать задания, требующие определения грамматических форм в древнерусском тексте, анализа фонетических процессов праславянского периода и других историко-лингвистических процессов </w:t>
      </w:r>
      <w:r>
        <w:rPr>
          <w:u w:val="single" w:color="000000"/>
        </w:rPr>
        <w:t>без связи</w:t>
      </w:r>
      <w:r>
        <w:t xml:space="preserve"> с современным языковым материалом.</w:t>
      </w:r>
      <w:proofErr w:type="gramEnd"/>
      <w:r>
        <w:t xml:space="preserve"> </w:t>
      </w:r>
      <w:r>
        <w:rPr>
          <w:u w:val="single" w:color="000000"/>
        </w:rPr>
        <w:t>Более того, не рекомендуется включать задания по</w:t>
      </w:r>
      <w:r>
        <w:t xml:space="preserve"> </w:t>
      </w:r>
      <w:r>
        <w:rPr>
          <w:u w:val="single" w:color="000000"/>
        </w:rPr>
        <w:t>работе с древнерусским или диалектным текстом в комплекты заданий для 4, 5 и 6</w:t>
      </w:r>
      <w:r>
        <w:t xml:space="preserve"> </w:t>
      </w:r>
      <w:r>
        <w:rPr>
          <w:u w:val="single" w:color="000000"/>
        </w:rPr>
        <w:t>классов</w:t>
      </w:r>
      <w:r>
        <w:t xml:space="preserve">. </w:t>
      </w:r>
    </w:p>
    <w:p w:rsidR="0068683F" w:rsidRDefault="0068683F" w:rsidP="00400C23">
      <w:pPr>
        <w:spacing w:after="0" w:line="240" w:lineRule="auto"/>
        <w:ind w:right="0"/>
      </w:pPr>
      <w:r>
        <w:t>Для разных возрастных групп также необходимо уч</w:t>
      </w:r>
      <w:r w:rsidR="00400C23">
        <w:t xml:space="preserve">итывать следующие особенности. </w:t>
      </w:r>
    </w:p>
    <w:p w:rsidR="0068683F" w:rsidRPr="00400C23" w:rsidRDefault="0068683F" w:rsidP="0068683F">
      <w:pPr>
        <w:spacing w:after="0" w:line="240" w:lineRule="auto"/>
        <w:ind w:right="0" w:hanging="10"/>
        <w:jc w:val="left"/>
        <w:rPr>
          <w:b/>
        </w:rPr>
      </w:pPr>
      <w:r w:rsidRPr="00400C23">
        <w:rPr>
          <w:b/>
          <w:i/>
        </w:rPr>
        <w:t xml:space="preserve">4 класс </w:t>
      </w:r>
    </w:p>
    <w:p w:rsidR="0068683F" w:rsidRDefault="0068683F" w:rsidP="0068683F">
      <w:pPr>
        <w:spacing w:after="0" w:line="240" w:lineRule="auto"/>
        <w:ind w:right="0"/>
      </w:pPr>
      <w:r>
        <w:t>Учащиеся 4 класса впервые принимают участие во всероссийской олимпиаде по русскому языку, поэтому очень важно сделать это событие ярким и запоминающимся для них в целях вовлечения новых одар</w:t>
      </w:r>
      <w:r w:rsidR="00C42345">
        <w:t>е</w:t>
      </w:r>
      <w:r>
        <w:t xml:space="preserve">нных школьников в систему олимпиад. Необходимо учитывать, что школьники, как правило, пока не знакомы с подобным форматом работы, поэтому рекомендуется дать возможность попробовать свои силы </w:t>
      </w:r>
      <w:r>
        <w:rPr>
          <w:u w:val="single" w:color="000000"/>
        </w:rPr>
        <w:t>всем</w:t>
      </w:r>
      <w:r>
        <w:t xml:space="preserve"> </w:t>
      </w:r>
      <w:r>
        <w:rPr>
          <w:u w:val="single" w:color="000000"/>
        </w:rPr>
        <w:t>учащимся класса</w:t>
      </w:r>
      <w:r>
        <w:t xml:space="preserve"> вне зависимости от успеваемости. </w:t>
      </w:r>
    </w:p>
    <w:p w:rsidR="0068683F" w:rsidRPr="00947661" w:rsidRDefault="0068683F" w:rsidP="00947661">
      <w:pPr>
        <w:spacing w:after="0" w:line="240" w:lineRule="auto"/>
        <w:ind w:right="0"/>
        <w:rPr>
          <w:b/>
        </w:rPr>
      </w:pPr>
      <w:r>
        <w:t xml:space="preserve">Комплект заданий для данной возрастной категории должен быть составлен таким образом, чтобы задачи были посильными, интересными и развивающими. Не рекомендуется предлагать комплексные вопросы, требующие применения знаний сразу нескольких разделов языкознания. </w:t>
      </w:r>
      <w:r w:rsidRPr="00400C23">
        <w:rPr>
          <w:b/>
        </w:rPr>
        <w:t>Время выполнения —</w:t>
      </w:r>
      <w:r w:rsidR="00947661">
        <w:rPr>
          <w:b/>
        </w:rPr>
        <w:t xml:space="preserve"> 1 (один) астрономический час. </w:t>
      </w:r>
    </w:p>
    <w:p w:rsidR="00C42345" w:rsidRDefault="00C42345" w:rsidP="0068683F">
      <w:pPr>
        <w:spacing w:after="0" w:line="240" w:lineRule="auto"/>
        <w:ind w:right="0" w:firstLine="0"/>
        <w:jc w:val="left"/>
      </w:pPr>
    </w:p>
    <w:p w:rsidR="0068683F" w:rsidRPr="00400C23" w:rsidRDefault="0068683F" w:rsidP="0068683F">
      <w:pPr>
        <w:spacing w:after="0" w:line="240" w:lineRule="auto"/>
        <w:ind w:right="0" w:hanging="10"/>
        <w:jc w:val="left"/>
        <w:rPr>
          <w:b/>
        </w:rPr>
      </w:pPr>
      <w:r w:rsidRPr="00400C23">
        <w:rPr>
          <w:b/>
          <w:i/>
        </w:rPr>
        <w:t xml:space="preserve">5–6 классы </w:t>
      </w:r>
    </w:p>
    <w:p w:rsidR="0068683F" w:rsidRDefault="0068683F" w:rsidP="00400C23">
      <w:pPr>
        <w:spacing w:after="0" w:line="240" w:lineRule="auto"/>
        <w:ind w:right="0"/>
      </w:pPr>
      <w:r>
        <w:t xml:space="preserve">Рекомендуется предлагать задания по следующим темам школьного курса русского языка: фонетика, </w:t>
      </w:r>
      <w:proofErr w:type="spellStart"/>
      <w:r>
        <w:t>морфемика</w:t>
      </w:r>
      <w:proofErr w:type="spellEnd"/>
      <w:r>
        <w:t xml:space="preserve"> и словообразование, орфография, этимология, лексикология, лексикография, морфология, синтаксис (в современном состоянии и в исторической ретроспективе) — в соответствии с программой для 5–6 классов, где</w:t>
      </w:r>
      <w:r w:rsidR="00C42345">
        <w:t xml:space="preserve"> обзорно изучаются в разном объе</w:t>
      </w:r>
      <w:r>
        <w:t>ме указанные разделы. Рекомендуется преимущественно предлагать лингвистические задачи, требующие ч</w:t>
      </w:r>
      <w:r w:rsidR="00C42345">
        <w:t>е</w:t>
      </w:r>
      <w:r>
        <w:t>тко сформулированного ответа и краткого комментария; возможно представление заданий в тестовой форме (с обязательным кратким пояснением выбора правильного варианта), в том числе с заранее заданным алгоритмом ответа. Об</w:t>
      </w:r>
      <w:r w:rsidR="00C42345">
        <w:t>ъе</w:t>
      </w:r>
      <w:r>
        <w:t>м работы — 5–6 (6–10) заданий (в зависимости от сложности и объ</w:t>
      </w:r>
      <w:r w:rsidR="00C42345">
        <w:t>е</w:t>
      </w:r>
      <w:r>
        <w:t xml:space="preserve">ма), </w:t>
      </w:r>
      <w:r w:rsidRPr="00400C23">
        <w:rPr>
          <w:b/>
        </w:rPr>
        <w:t>время выполнения — 1 (один) астрономический час.</w:t>
      </w:r>
      <w:r w:rsidR="00400C23">
        <w:t xml:space="preserve"> </w:t>
      </w:r>
      <w:proofErr w:type="gramStart"/>
      <w:r w:rsidR="00400C23">
        <w:t>Каждое задание (или бо</w:t>
      </w:r>
      <w:r>
        <w:t xml:space="preserve">льшая их часть) должно (должны) иметь </w:t>
      </w:r>
      <w:proofErr w:type="spellStart"/>
      <w:r>
        <w:t>монопредме</w:t>
      </w:r>
      <w:r w:rsidR="00400C23">
        <w:t>тный</w:t>
      </w:r>
      <w:proofErr w:type="spellEnd"/>
      <w:r w:rsidR="00400C23">
        <w:t xml:space="preserve"> (одноуровневый) характер, </w:t>
      </w:r>
      <w:r>
        <w:t>т. е. отражать особенности конкретного раздела, темы.</w:t>
      </w:r>
      <w:proofErr w:type="gramEnd"/>
      <w:r>
        <w:t xml:space="preserve"> Доля комплексных заданий (требующих применения знаний по двум и более разделам или темам языкознания) должна быть минимальной (1–2 задания). </w:t>
      </w:r>
    </w:p>
    <w:p w:rsidR="0068683F" w:rsidRDefault="0068683F" w:rsidP="0068683F">
      <w:pPr>
        <w:spacing w:after="0" w:line="240" w:lineRule="auto"/>
        <w:ind w:right="0"/>
      </w:pPr>
      <w:r>
        <w:t xml:space="preserve">Поиск правильного ответа в большей части заданий не должен предполагать прохождение </w:t>
      </w:r>
      <w:r>
        <w:rPr>
          <w:u w:val="single" w:color="000000"/>
        </w:rPr>
        <w:t>нескольких</w:t>
      </w:r>
      <w:r>
        <w:t xml:space="preserve"> последовательных этапов решения. </w:t>
      </w:r>
    </w:p>
    <w:p w:rsidR="0068683F" w:rsidRDefault="0068683F" w:rsidP="0068683F">
      <w:pPr>
        <w:spacing w:after="0" w:line="240" w:lineRule="auto"/>
        <w:ind w:right="0" w:firstLine="0"/>
      </w:pPr>
      <w:r>
        <w:t>Определение победителей и приз</w:t>
      </w:r>
      <w:r w:rsidR="00C42345">
        <w:t>е</w:t>
      </w:r>
      <w:r>
        <w:t xml:space="preserve">ров следует проводить отдельно в 5 и 6 классах. </w:t>
      </w:r>
    </w:p>
    <w:p w:rsidR="0068683F" w:rsidRDefault="0068683F" w:rsidP="0068683F">
      <w:pPr>
        <w:spacing w:after="0" w:line="240" w:lineRule="auto"/>
        <w:ind w:right="0" w:firstLine="0"/>
        <w:jc w:val="left"/>
      </w:pPr>
      <w:r>
        <w:rPr>
          <w:i/>
        </w:rPr>
        <w:t xml:space="preserve"> </w:t>
      </w:r>
    </w:p>
    <w:p w:rsidR="0068683F" w:rsidRPr="00400C23" w:rsidRDefault="0068683F" w:rsidP="0068683F">
      <w:pPr>
        <w:spacing w:after="0" w:line="240" w:lineRule="auto"/>
        <w:ind w:right="0" w:hanging="10"/>
        <w:jc w:val="left"/>
        <w:rPr>
          <w:b/>
        </w:rPr>
      </w:pPr>
      <w:r w:rsidRPr="00400C23">
        <w:rPr>
          <w:b/>
          <w:i/>
        </w:rPr>
        <w:t xml:space="preserve">7–8 классы  </w:t>
      </w:r>
    </w:p>
    <w:p w:rsidR="0068683F" w:rsidRDefault="0068683F" w:rsidP="0068683F">
      <w:pPr>
        <w:spacing w:after="0" w:line="240" w:lineRule="auto"/>
        <w:ind w:right="0" w:firstLine="0"/>
      </w:pPr>
      <w:r>
        <w:t xml:space="preserve">Для данной возрастной группы могут быть решены следующие конкретные задачи: </w:t>
      </w:r>
    </w:p>
    <w:p w:rsidR="0068683F" w:rsidRDefault="0068683F" w:rsidP="0068683F">
      <w:pPr>
        <w:numPr>
          <w:ilvl w:val="0"/>
          <w:numId w:val="14"/>
        </w:numPr>
        <w:spacing w:after="0" w:line="240" w:lineRule="auto"/>
        <w:ind w:left="0" w:right="0" w:firstLine="698"/>
      </w:pPr>
      <w:r>
        <w:t xml:space="preserve">привлечение широкого круга участников;  </w:t>
      </w:r>
    </w:p>
    <w:p w:rsidR="0068683F" w:rsidRDefault="0068683F" w:rsidP="0068683F">
      <w:pPr>
        <w:numPr>
          <w:ilvl w:val="0"/>
          <w:numId w:val="14"/>
        </w:numPr>
        <w:spacing w:after="0" w:line="240" w:lineRule="auto"/>
        <w:ind w:left="0" w:right="0" w:firstLine="698"/>
      </w:pPr>
      <w:r>
        <w:t xml:space="preserve">дифференциация участников по степени подготовки;  </w:t>
      </w:r>
    </w:p>
    <w:p w:rsidR="0068683F" w:rsidRDefault="0068683F" w:rsidP="0068683F">
      <w:pPr>
        <w:numPr>
          <w:ilvl w:val="0"/>
          <w:numId w:val="14"/>
        </w:numPr>
        <w:spacing w:after="0" w:line="240" w:lineRule="auto"/>
        <w:ind w:left="0" w:right="0" w:firstLine="698"/>
      </w:pPr>
      <w:r>
        <w:t xml:space="preserve">умение анализировать языковой материал, сравнивать, делать выводы; </w:t>
      </w:r>
    </w:p>
    <w:p w:rsidR="0068683F" w:rsidRDefault="0068683F" w:rsidP="0068683F">
      <w:pPr>
        <w:numPr>
          <w:ilvl w:val="0"/>
          <w:numId w:val="14"/>
        </w:numPr>
        <w:spacing w:after="0" w:line="240" w:lineRule="auto"/>
        <w:ind w:left="0" w:right="0" w:firstLine="698"/>
      </w:pPr>
      <w:r>
        <w:lastRenderedPageBreak/>
        <w:t>выявление одар</w:t>
      </w:r>
      <w:r w:rsidR="00C42345">
        <w:t>е</w:t>
      </w:r>
      <w:r>
        <w:t xml:space="preserve">нных и интересующихся лингвистикой детей и создание условий для их поддержки. </w:t>
      </w:r>
    </w:p>
    <w:p w:rsidR="0068683F" w:rsidRPr="00400C23" w:rsidRDefault="0068683F" w:rsidP="0068683F">
      <w:pPr>
        <w:spacing w:after="0" w:line="240" w:lineRule="auto"/>
        <w:ind w:right="0"/>
        <w:rPr>
          <w:b/>
        </w:rPr>
      </w:pPr>
      <w:r>
        <w:t xml:space="preserve">Задания должны отражать те же разделы, что и для 5–6 классов. Особый акцент предлагается сделать на следующих темах: лексикология, этимология, морфология, синтаксис (на уровне словосочетания), особенности использования той или иной части речи в роли члена предложения. </w:t>
      </w:r>
      <w:r w:rsidRPr="00400C23">
        <w:rPr>
          <w:b/>
        </w:rPr>
        <w:t xml:space="preserve">Время выполнения — 1,5–2 (полтора-два) астрономических часа. </w:t>
      </w:r>
    </w:p>
    <w:p w:rsidR="0068683F" w:rsidRDefault="0068683F" w:rsidP="0068683F">
      <w:pPr>
        <w:spacing w:after="0" w:line="240" w:lineRule="auto"/>
        <w:ind w:right="0"/>
      </w:pPr>
      <w:r>
        <w:t>Рекомендуется преимущественно составлять лингвистические задачи, требующие ч</w:t>
      </w:r>
      <w:r w:rsidR="00C42345">
        <w:t>е</w:t>
      </w:r>
      <w:r>
        <w:t xml:space="preserve">тко сформулированного ответа и краткого комментария к нему. </w:t>
      </w:r>
    </w:p>
    <w:p w:rsidR="0068683F" w:rsidRDefault="0068683F" w:rsidP="0068683F">
      <w:pPr>
        <w:spacing w:after="0" w:line="240" w:lineRule="auto"/>
        <w:ind w:right="0"/>
      </w:pPr>
      <w:r>
        <w:t>Целесообразно предлагать один (общий) комплект заданий для школьников 7–8 классов, так как это позволит лучше дифференцировать учащихся и выявить среди семиклассников лингвистически одар</w:t>
      </w:r>
      <w:r w:rsidR="00C42345">
        <w:t>е</w:t>
      </w:r>
      <w:r>
        <w:t>нных детей. Однако определять победителей и приз</w:t>
      </w:r>
      <w:r w:rsidR="00C42345">
        <w:t>е</w:t>
      </w:r>
      <w:r>
        <w:t xml:space="preserve">ров необходимо </w:t>
      </w:r>
      <w:r>
        <w:rPr>
          <w:b/>
        </w:rPr>
        <w:t>отдельно в каждой параллели</w:t>
      </w:r>
      <w:r>
        <w:t xml:space="preserve">.  </w:t>
      </w:r>
    </w:p>
    <w:p w:rsidR="0068683F" w:rsidRDefault="0068683F" w:rsidP="0068683F">
      <w:pPr>
        <w:spacing w:after="0" w:line="240" w:lineRule="auto"/>
        <w:ind w:right="0" w:firstLine="0"/>
        <w:jc w:val="left"/>
      </w:pPr>
      <w:r>
        <w:rPr>
          <w:i/>
        </w:rPr>
        <w:t xml:space="preserve"> </w:t>
      </w:r>
    </w:p>
    <w:p w:rsidR="0068683F" w:rsidRPr="00400C23" w:rsidRDefault="0068683F" w:rsidP="0068683F">
      <w:pPr>
        <w:spacing w:after="0" w:line="240" w:lineRule="auto"/>
        <w:ind w:right="0" w:hanging="10"/>
        <w:jc w:val="left"/>
        <w:rPr>
          <w:b/>
        </w:rPr>
      </w:pPr>
      <w:r w:rsidRPr="00400C23">
        <w:rPr>
          <w:b/>
          <w:i/>
        </w:rPr>
        <w:t xml:space="preserve">9–11 классы </w:t>
      </w:r>
    </w:p>
    <w:p w:rsidR="0068683F" w:rsidRDefault="0068683F" w:rsidP="0068683F">
      <w:pPr>
        <w:spacing w:after="0" w:line="240" w:lineRule="auto"/>
        <w:ind w:right="0" w:firstLine="0"/>
      </w:pPr>
      <w:r>
        <w:t xml:space="preserve">При составлении заданий в 9–11 классах необходимо решать следующие задачи:  </w:t>
      </w:r>
    </w:p>
    <w:p w:rsidR="0068683F" w:rsidRDefault="0068683F" w:rsidP="007A49F5">
      <w:pPr>
        <w:pStyle w:val="a4"/>
        <w:numPr>
          <w:ilvl w:val="0"/>
          <w:numId w:val="47"/>
        </w:numPr>
        <w:spacing w:after="0" w:line="240" w:lineRule="auto"/>
        <w:ind w:right="0"/>
      </w:pPr>
      <w:r w:rsidRPr="007A49F5">
        <w:rPr>
          <w:rFonts w:ascii="Courier New" w:eastAsia="Courier New" w:hAnsi="Courier New" w:cs="Courier New"/>
        </w:rPr>
        <w:softHyphen/>
      </w:r>
      <w:r>
        <w:t xml:space="preserve">дифференциация участников по степени подготовки, умению анализировать языковой материал, сравнивать, делать выводы; </w:t>
      </w:r>
    </w:p>
    <w:p w:rsidR="0068683F" w:rsidRDefault="0068683F" w:rsidP="007A49F5">
      <w:pPr>
        <w:pStyle w:val="a4"/>
        <w:numPr>
          <w:ilvl w:val="0"/>
          <w:numId w:val="47"/>
        </w:numPr>
        <w:spacing w:after="0" w:line="240" w:lineRule="auto"/>
        <w:ind w:right="0"/>
      </w:pPr>
      <w:r w:rsidRPr="007A49F5">
        <w:rPr>
          <w:rFonts w:ascii="Courier New" w:eastAsia="Courier New" w:hAnsi="Courier New" w:cs="Courier New"/>
        </w:rPr>
        <w:softHyphen/>
      </w:r>
      <w:r>
        <w:t xml:space="preserve">формирование круга учащихся для подготовки к участию в муниципальном, региональном и всероссийском этапах олимпиады; </w:t>
      </w:r>
    </w:p>
    <w:p w:rsidR="0068683F" w:rsidRDefault="0068683F" w:rsidP="007A49F5">
      <w:pPr>
        <w:pStyle w:val="a4"/>
        <w:numPr>
          <w:ilvl w:val="0"/>
          <w:numId w:val="47"/>
        </w:numPr>
        <w:spacing w:after="0" w:line="240" w:lineRule="auto"/>
        <w:ind w:right="0"/>
      </w:pPr>
      <w:r w:rsidRPr="007A49F5">
        <w:rPr>
          <w:rFonts w:ascii="Courier New" w:eastAsia="Courier New" w:hAnsi="Courier New" w:cs="Courier New"/>
        </w:rPr>
        <w:softHyphen/>
      </w:r>
      <w:r w:rsidRPr="007A49F5">
        <w:rPr>
          <w:rFonts w:ascii="Arial" w:eastAsia="Arial" w:hAnsi="Arial" w:cs="Arial"/>
        </w:rPr>
        <w:t xml:space="preserve"> </w:t>
      </w:r>
      <w:r>
        <w:t>выявление одар</w:t>
      </w:r>
      <w:r w:rsidR="00C42345">
        <w:t>е</w:t>
      </w:r>
      <w:r>
        <w:t>нных детей и созд</w:t>
      </w:r>
      <w:r w:rsidR="00C42345">
        <w:t xml:space="preserve">ание условий для их поддержки. </w:t>
      </w:r>
    </w:p>
    <w:p w:rsidR="0068683F" w:rsidRDefault="0068683F" w:rsidP="0068683F">
      <w:pPr>
        <w:spacing w:after="0" w:line="240" w:lineRule="auto"/>
        <w:ind w:right="0"/>
      </w:pPr>
      <w:r>
        <w:t>К указанным темам для возрастной группы 5–8 классов добавляются темы по синтаксису простого и сложного предложений. Типы заданий — лингвистические задачи, требующие ч</w:t>
      </w:r>
      <w:r w:rsidR="00C42345">
        <w:t>е</w:t>
      </w:r>
      <w:r>
        <w:t xml:space="preserve">тко сформулированного ответа и обязательного комментария. </w:t>
      </w:r>
    </w:p>
    <w:p w:rsidR="0068683F" w:rsidRPr="00400C23" w:rsidRDefault="0068683F" w:rsidP="0068683F">
      <w:pPr>
        <w:spacing w:after="0" w:line="240" w:lineRule="auto"/>
        <w:ind w:right="0"/>
        <w:rPr>
          <w:b/>
        </w:rPr>
      </w:pPr>
      <w:r>
        <w:t xml:space="preserve">Количество заданий на школьном этапе — 8–10, </w:t>
      </w:r>
      <w:r w:rsidRPr="00400C23">
        <w:rPr>
          <w:b/>
        </w:rPr>
        <w:t>время выполнения — 3–4 (три</w:t>
      </w:r>
      <w:r w:rsidR="00C42345">
        <w:rPr>
          <w:b/>
        </w:rPr>
        <w:t xml:space="preserve"> - </w:t>
      </w:r>
      <w:r w:rsidRPr="00400C23">
        <w:rPr>
          <w:b/>
        </w:rPr>
        <w:t xml:space="preserve">четыре) астрономических часа.  </w:t>
      </w:r>
    </w:p>
    <w:p w:rsidR="0068683F" w:rsidRDefault="0068683F" w:rsidP="0068683F">
      <w:pPr>
        <w:spacing w:after="0" w:line="240" w:lineRule="auto"/>
        <w:ind w:right="0"/>
      </w:pPr>
      <w:r>
        <w:t xml:space="preserve">Предметно-методической комиссии, составляющей комплекты заданий для муниципального и школьного этапов, при необходимости рекомендуется учитывать особенности школьников с ОВЗ, которые определяют оптимальный вид представления заданий (например, конвертация текстов заданий в азбуку Брайля и пр.). Данные вопросы решаются на региональном уровне.  </w:t>
      </w:r>
    </w:p>
    <w:p w:rsidR="00947661" w:rsidRDefault="00947661" w:rsidP="0068683F">
      <w:pPr>
        <w:spacing w:after="0" w:line="240" w:lineRule="auto"/>
        <w:ind w:right="0"/>
      </w:pP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2.3. Типы заданий </w:t>
      </w:r>
    </w:p>
    <w:p w:rsidR="0068683F" w:rsidRPr="00C42345" w:rsidRDefault="0068683F" w:rsidP="00C42345">
      <w:pPr>
        <w:spacing w:after="0" w:line="240" w:lineRule="auto"/>
        <w:ind w:right="0"/>
        <w:rPr>
          <w:i/>
        </w:rPr>
      </w:pPr>
      <w:r>
        <w:t xml:space="preserve">Задания, которые целесообразно использовать на школьном и муниципальном этапах олимпиады, можно условно объединить в два больших блока: </w:t>
      </w:r>
      <w:r>
        <w:rPr>
          <w:i/>
        </w:rPr>
        <w:t>лингвистические тесты</w:t>
      </w:r>
      <w:r>
        <w:t xml:space="preserve"> и </w:t>
      </w:r>
      <w:r>
        <w:rPr>
          <w:i/>
        </w:rPr>
        <w:t xml:space="preserve">лингвистические задачи.  </w:t>
      </w:r>
    </w:p>
    <w:p w:rsidR="0068683F" w:rsidRDefault="0068683F" w:rsidP="0068683F">
      <w:pPr>
        <w:pStyle w:val="4"/>
        <w:spacing w:after="0" w:line="240" w:lineRule="auto"/>
        <w:ind w:left="0" w:right="0"/>
      </w:pPr>
      <w:r>
        <w:t xml:space="preserve">I. Лингвистические тесты </w:t>
      </w:r>
    </w:p>
    <w:p w:rsidR="0068683F" w:rsidRDefault="0068683F" w:rsidP="0068683F">
      <w:pPr>
        <w:spacing w:after="0" w:line="240" w:lineRule="auto"/>
        <w:ind w:right="0"/>
      </w:pPr>
      <w:r>
        <w:t>К этому типу можно отнести задания, предполагающие воспроизведение знаний определ</w:t>
      </w:r>
      <w:r w:rsidR="00C42345">
        <w:t>е</w:t>
      </w:r>
      <w:r>
        <w:t xml:space="preserve">нного раздела и демонстрацию навыков языкового анализа в рамках школьного курса русского языка.  </w:t>
      </w:r>
    </w:p>
    <w:p w:rsidR="0068683F" w:rsidRDefault="0068683F" w:rsidP="0068683F">
      <w:pPr>
        <w:spacing w:after="0" w:line="240" w:lineRule="auto"/>
        <w:ind w:right="0"/>
      </w:pPr>
      <w:r>
        <w:t>Как уже говорилось, для выявления одар</w:t>
      </w:r>
      <w:r w:rsidR="00C42345">
        <w:t>е</w:t>
      </w:r>
      <w:r>
        <w:t>нных школьников, в перспективе способных активно реализовывать себя в рамках избранной специальности, требуются задания, предполагающие разв</w:t>
      </w:r>
      <w:r w:rsidR="00C42345">
        <w:t>е</w:t>
      </w:r>
      <w:r>
        <w:t>рнутый ответ, который демонстрировал бы культуру письменной речи. Поэтому рекомендуется, чтобы лингвистические тесты составляли не более одной четверти заданий в комплекте. Следует использовать следующие типы тестовых заданий: «разв</w:t>
      </w:r>
      <w:r w:rsidR="00C42345">
        <w:t>е</w:t>
      </w:r>
      <w:r>
        <w:t xml:space="preserve">рнутый (открытый) ответ», «соответствие», «несколько пропущенных слов» и комбинации данных типов. Тесты с выбором ответов (с обязательным кратким пояснением выбора правильного варианта) рекомендуется использовать на школьном этапе только в 4 и 5–6 классах. </w:t>
      </w:r>
    </w:p>
    <w:p w:rsidR="0068683F" w:rsidRDefault="0068683F" w:rsidP="0068683F">
      <w:pPr>
        <w:pStyle w:val="4"/>
        <w:spacing w:after="0" w:line="240" w:lineRule="auto"/>
        <w:ind w:left="0" w:right="0"/>
      </w:pPr>
      <w:r>
        <w:t xml:space="preserve">II. Лингвистические задачи </w:t>
      </w:r>
    </w:p>
    <w:p w:rsidR="0068683F" w:rsidRDefault="0068683F" w:rsidP="0068683F">
      <w:pPr>
        <w:spacing w:after="0" w:line="240" w:lineRule="auto"/>
        <w:ind w:right="0"/>
      </w:pPr>
      <w:proofErr w:type="gramStart"/>
      <w:r>
        <w:t>Лингвистические задачи — это задания эвристического, исследовательского характера, требующие: а) знаний в разных областях языкознания; б) навыков морфемного, словообразовательного, этимологического, морфологического и синтаксического анализа; в) языкового чутья; г) использования общих исследовательских при</w:t>
      </w:r>
      <w:r w:rsidR="00C42345">
        <w:t>е</w:t>
      </w:r>
      <w:r>
        <w:t xml:space="preserve">мов (наблюдение, описание, сопоставление, систематизация, обобщение).  </w:t>
      </w:r>
      <w:proofErr w:type="gramEnd"/>
    </w:p>
    <w:p w:rsidR="0068683F" w:rsidRDefault="0068683F" w:rsidP="0068683F">
      <w:pPr>
        <w:spacing w:after="0" w:line="240" w:lineRule="auto"/>
        <w:ind w:right="0"/>
      </w:pPr>
      <w:r>
        <w:t xml:space="preserve">Изучение нормативной грамматики и лексики на уроках русского языка в школе — это знакомство с системой языка, иногда воспринимаемой как совокупность правил. В реальной речевой деятельности, которая всегда более разнообразна, чем «правила языка», мы сталкиваемся с </w:t>
      </w:r>
      <w:r>
        <w:lastRenderedPageBreak/>
        <w:t xml:space="preserve">живыми текстами, преподносящими трудные задачи для всех говорящих. Поэтому и классификацию </w:t>
      </w:r>
      <w:proofErr w:type="gramStart"/>
      <w:r>
        <w:t>заданий</w:t>
      </w:r>
      <w:proofErr w:type="gramEnd"/>
      <w:r>
        <w:t xml:space="preserve"> возможно производить в рамках отношений текста и языка</w:t>
      </w:r>
      <w:r>
        <w:rPr>
          <w:i/>
        </w:rPr>
        <w:t xml:space="preserve"> </w:t>
      </w:r>
      <w:r>
        <w:t xml:space="preserve">(от текста к языку и обратно).  </w:t>
      </w:r>
    </w:p>
    <w:p w:rsidR="0068683F" w:rsidRDefault="0068683F" w:rsidP="0068683F">
      <w:pPr>
        <w:spacing w:after="0" w:line="240" w:lineRule="auto"/>
        <w:ind w:right="0"/>
      </w:pPr>
      <w:r>
        <w:t xml:space="preserve">В данном случае под термином </w:t>
      </w:r>
      <w:r>
        <w:rPr>
          <w:i/>
        </w:rPr>
        <w:t>текст</w:t>
      </w:r>
      <w:r>
        <w:t xml:space="preserve"> подразумевается любое речение (от словоупотребления в составе словосочетания или п</w:t>
      </w:r>
      <w:r w:rsidR="00C42345">
        <w:t>редложения до законченного разве</w:t>
      </w:r>
      <w:r>
        <w:t xml:space="preserve">рнутого высказывания). Л. В. Щерба определил этот аспект речевой деятельности как </w:t>
      </w:r>
      <w:r>
        <w:rPr>
          <w:i/>
        </w:rPr>
        <w:t>языковой материал</w:t>
      </w:r>
      <w:r>
        <w:t xml:space="preserve"> (совокупность всего созданного при помощи языка) — наряду с языком как системой и речью как процессом. </w:t>
      </w:r>
    </w:p>
    <w:p w:rsidR="0068683F" w:rsidRDefault="0068683F" w:rsidP="0068683F">
      <w:pPr>
        <w:spacing w:after="0" w:line="240" w:lineRule="auto"/>
        <w:ind w:right="0"/>
      </w:pPr>
      <w:r>
        <w:rPr>
          <w:u w:val="single" w:color="000000"/>
        </w:rPr>
        <w:t>Нельзя забывать, что одной из целей олимпиады является расширение знаний</w:t>
      </w:r>
      <w:r>
        <w:t xml:space="preserve"> </w:t>
      </w:r>
      <w:r>
        <w:rPr>
          <w:u w:val="single" w:color="000000"/>
        </w:rPr>
        <w:t>учащихся по предмету</w:t>
      </w:r>
      <w:r>
        <w:t xml:space="preserve">. Поэтому лингвистические задачи могут содержать </w:t>
      </w:r>
      <w:proofErr w:type="spellStart"/>
      <w:r>
        <w:t>историко</w:t>
      </w:r>
      <w:proofErr w:type="spellEnd"/>
      <w:r w:rsidR="00C42345">
        <w:t xml:space="preserve"> </w:t>
      </w:r>
      <w:proofErr w:type="gramStart"/>
      <w:r w:rsidR="00C42345">
        <w:t>-</w:t>
      </w:r>
      <w:r>
        <w:t>к</w:t>
      </w:r>
      <w:proofErr w:type="gramEnd"/>
      <w:r>
        <w:t>ультурный или историко-лингвистический комментарий, а также цитаты из литературных произведений (для наблюдения и анализа) или научных трудов (для анализа языкового материала под определ</w:t>
      </w:r>
      <w:r w:rsidR="00C42345">
        <w:t>е</w:t>
      </w:r>
      <w:r>
        <w:t xml:space="preserve">нным углом зрения). В формулировках заданий или в сносках рекомендуется указывать автора и название художественного произведения, откуда взят фрагмент, а также давать краткую справку о лингвистах, имена которых встречаются в задачах. </w:t>
      </w:r>
    </w:p>
    <w:p w:rsidR="0068683F" w:rsidRDefault="0068683F" w:rsidP="0068683F">
      <w:pPr>
        <w:spacing w:after="0" w:line="240" w:lineRule="auto"/>
        <w:ind w:right="0"/>
      </w:pPr>
      <w:r>
        <w:t xml:space="preserve">В зависимости от направления анализа (от того, что «дано», к тому, что нужно «найти» или «доказать») эти задачи рассматриваются далее в составе нескольких групп. </w:t>
      </w:r>
    </w:p>
    <w:p w:rsidR="0068683F" w:rsidRDefault="0068683F" w:rsidP="0068683F">
      <w:pPr>
        <w:pStyle w:val="5"/>
        <w:spacing w:after="0" w:line="240" w:lineRule="auto"/>
        <w:ind w:left="0" w:right="0"/>
      </w:pPr>
      <w:r>
        <w:rPr>
          <w:i/>
        </w:rPr>
        <w:t xml:space="preserve">От текста к языку </w:t>
      </w:r>
    </w:p>
    <w:p w:rsidR="0068683F" w:rsidRDefault="0068683F" w:rsidP="0068683F">
      <w:pPr>
        <w:spacing w:after="0" w:line="240" w:lineRule="auto"/>
        <w:ind w:right="0" w:firstLine="708"/>
        <w:jc w:val="left"/>
      </w:pPr>
      <w:r>
        <w:t xml:space="preserve">В заданиях этого типа предлагается текст, высказывание или словоупотребление в речи, требуется сделать вывод о свойствах языковых единиц как элементов языковой системы.  </w:t>
      </w:r>
    </w:p>
    <w:p w:rsidR="00400C23" w:rsidRDefault="0068683F" w:rsidP="00400C23">
      <w:pPr>
        <w:spacing w:after="0" w:line="240" w:lineRule="auto"/>
        <w:ind w:right="0"/>
      </w:pPr>
      <w:r>
        <w:t>Выполнение заданий требует навыков аналитического чтения, направленного на правильное понимание речи. Подобные задания в большей мере помогают оценить лингвистические способности, языковое чуть</w:t>
      </w:r>
      <w:r w:rsidR="00C42345">
        <w:t>е</w:t>
      </w:r>
      <w:r>
        <w:t xml:space="preserve">, глубину восприятия слова, навыки анализа языкового материала. </w:t>
      </w:r>
    </w:p>
    <w:p w:rsidR="0068683F" w:rsidRDefault="0068683F" w:rsidP="00C42345">
      <w:pPr>
        <w:spacing w:after="0" w:line="240" w:lineRule="auto"/>
        <w:ind w:right="0"/>
      </w:pPr>
      <w:r>
        <w:rPr>
          <w:i/>
        </w:rPr>
        <w:t xml:space="preserve"> </w:t>
      </w: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2.4. Методика оценивания выполненных олимпиадных заданий </w:t>
      </w:r>
    </w:p>
    <w:p w:rsidR="0068683F" w:rsidRDefault="0068683F" w:rsidP="0068683F">
      <w:pPr>
        <w:spacing w:after="0" w:line="240" w:lineRule="auto"/>
        <w:ind w:right="0"/>
      </w:pPr>
      <w:r>
        <w:t>Каждое задание должно иметь ч</w:t>
      </w:r>
      <w:r w:rsidR="00C42345">
        <w:t>е</w:t>
      </w:r>
      <w:r>
        <w:t>ткую систему оценивания по определ</w:t>
      </w:r>
      <w:r w:rsidR="00C42345">
        <w:t>е</w:t>
      </w:r>
      <w:r>
        <w:t>нным параметрам, которые разрабатываются предметно-методической комиссией. Количество баллов устанавливается в зависимости от уровня сложности конкретного вопроса. При формировании критериев оценивания следует соблюдать баланс максимально возможных баллов: в комплектах не должно быть большой разницы между суммой за каждое задание (</w:t>
      </w:r>
      <w:r>
        <w:rPr>
          <w:b/>
        </w:rPr>
        <w:t>не рекомендуется</w:t>
      </w:r>
      <w:r>
        <w:t xml:space="preserve"> включать в комплекты задания, максимальная сумма за которые составляет менее 3 баллов и более 20 баллов).  </w:t>
      </w:r>
    </w:p>
    <w:p w:rsidR="0068683F" w:rsidRDefault="0068683F" w:rsidP="00947661">
      <w:pPr>
        <w:spacing w:after="0" w:line="240" w:lineRule="auto"/>
        <w:ind w:right="0"/>
      </w:pPr>
      <w:r>
        <w:t xml:space="preserve">Ответ на задание должен быть оформлен в соответствии со структурой задания. Задание «расщепляется» на составляющие его элементы, каждый из которых оценивается отдельно; в зависимости от сложности каждому элементу присваивается свой балл; сумма баллов составляет оценку за ответ.  </w:t>
      </w: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2.5. Описание необходимого материально-технического обеспечения  </w:t>
      </w: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для выполнения олимпиадных заданий </w:t>
      </w:r>
    </w:p>
    <w:p w:rsidR="0068683F" w:rsidRDefault="0068683F" w:rsidP="0068683F">
      <w:pPr>
        <w:spacing w:after="0" w:line="240" w:lineRule="auto"/>
        <w:ind w:right="0"/>
      </w:pPr>
      <w:r>
        <w:t>Для проведения школьного и муниципального этапов олимпиады по русскому языку требуется здание шк</w:t>
      </w:r>
      <w:r w:rsidR="00400C23">
        <w:t xml:space="preserve">ольного типа с классами по 15 </w:t>
      </w:r>
      <w:r>
        <w:t xml:space="preserve">столов (желательно обеспечить рассадку по одному человеку за столом); достаточное количество экземпляров заданий, чистая бумага для черновиков, авторучки, скрепки или </w:t>
      </w:r>
      <w:proofErr w:type="spellStart"/>
      <w:r>
        <w:t>степлер</w:t>
      </w:r>
      <w:proofErr w:type="spellEnd"/>
      <w:r>
        <w:t xml:space="preserve">. В каждой аудитории следует предусмотреть настенные часы. </w:t>
      </w:r>
    </w:p>
    <w:p w:rsidR="0068683F" w:rsidRDefault="0068683F" w:rsidP="0068683F">
      <w:pPr>
        <w:spacing w:after="0" w:line="240" w:lineRule="auto"/>
        <w:ind w:right="0"/>
      </w:pPr>
      <w:r>
        <w:t>Для составления рейтинга участников олимпиады желательно использовать компьютер (ноутб</w:t>
      </w:r>
      <w:r w:rsidR="00C42345">
        <w:t xml:space="preserve">ук) с программой MS </w:t>
      </w:r>
      <w:proofErr w:type="spellStart"/>
      <w:r w:rsidR="00C42345">
        <w:t>Excel</w:t>
      </w:r>
      <w:proofErr w:type="spellEnd"/>
      <w:r w:rsidR="00C42345">
        <w:t xml:space="preserve"> или ее</w:t>
      </w:r>
      <w:r>
        <w:t xml:space="preserve"> аналогом. Для тиражирования материалов необходим ксерокс, принтер или </w:t>
      </w:r>
      <w:proofErr w:type="spellStart"/>
      <w:r>
        <w:t>ризограф</w:t>
      </w:r>
      <w:proofErr w:type="spellEnd"/>
      <w:r>
        <w:t xml:space="preserve">.  </w:t>
      </w:r>
    </w:p>
    <w:p w:rsidR="0068683F" w:rsidRDefault="0068683F" w:rsidP="0068683F">
      <w:pPr>
        <w:spacing w:after="0" w:line="240" w:lineRule="auto"/>
        <w:ind w:right="0"/>
      </w:pPr>
      <w:r>
        <w:t xml:space="preserve">В здании, где проводится олимпиада, должен быть оборудованный всем необходимым медицинский пункт с дежурным врачом, присутствие которого должно быть обеспечено на </w:t>
      </w:r>
      <w:proofErr w:type="spellStart"/>
      <w:r>
        <w:t>всѐ</w:t>
      </w:r>
      <w:proofErr w:type="spellEnd"/>
      <w:r>
        <w:t xml:space="preserve"> время проведения олимпиады. </w:t>
      </w:r>
    </w:p>
    <w:p w:rsidR="0068683F" w:rsidRDefault="0068683F" w:rsidP="0068683F">
      <w:pPr>
        <w:spacing w:after="0" w:line="240" w:lineRule="auto"/>
        <w:ind w:right="0"/>
      </w:pPr>
      <w:r>
        <w:t>Для участников с ОВЗ может использоватьс</w:t>
      </w:r>
      <w:r w:rsidR="00C42345">
        <w:t>я специальное оборудование с уче</w:t>
      </w:r>
      <w:r>
        <w:t>том конкретных потребностей каждого участника, о ч</w:t>
      </w:r>
      <w:r w:rsidR="00C42345">
        <w:t>е</w:t>
      </w:r>
      <w:r>
        <w:t xml:space="preserve">м оргкомитет должен быть официально (письменно) заблаговременно уведомлен. </w:t>
      </w:r>
    </w:p>
    <w:p w:rsidR="00947661" w:rsidRDefault="00947661" w:rsidP="0068683F">
      <w:pPr>
        <w:spacing w:after="0" w:line="240" w:lineRule="auto"/>
        <w:ind w:right="0"/>
      </w:pPr>
    </w:p>
    <w:p w:rsidR="0068683F" w:rsidRDefault="0068683F" w:rsidP="0068683F">
      <w:pPr>
        <w:pStyle w:val="2"/>
        <w:spacing w:after="0" w:line="240" w:lineRule="auto"/>
        <w:ind w:left="0" w:right="0"/>
      </w:pPr>
      <w:r>
        <w:lastRenderedPageBreak/>
        <w:t>2.6. Перечень справочных материалов, сре</w:t>
      </w:r>
      <w:proofErr w:type="gramStart"/>
      <w:r>
        <w:t>дств св</w:t>
      </w:r>
      <w:proofErr w:type="gramEnd"/>
      <w:r>
        <w:t xml:space="preserve">язи и электронно-вычислительной </w:t>
      </w: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техники, </w:t>
      </w:r>
      <w:proofErr w:type="gramStart"/>
      <w:r>
        <w:t>разреш</w:t>
      </w:r>
      <w:r w:rsidR="00C42345">
        <w:t>е</w:t>
      </w:r>
      <w:r>
        <w:t>нных</w:t>
      </w:r>
      <w:proofErr w:type="gramEnd"/>
      <w:r>
        <w:t xml:space="preserve"> к использованию во время проведения олимпиады </w:t>
      </w:r>
    </w:p>
    <w:p w:rsidR="0068683F" w:rsidRDefault="0068683F" w:rsidP="0068683F">
      <w:pPr>
        <w:spacing w:after="0" w:line="240" w:lineRule="auto"/>
        <w:ind w:right="0"/>
      </w:pPr>
      <w:r>
        <w:t xml:space="preserve"> Участникам олимпиады </w:t>
      </w:r>
      <w:r>
        <w:rPr>
          <w:b/>
        </w:rPr>
        <w:t>запрещается</w:t>
      </w:r>
      <w:r>
        <w:t xml:space="preserve"> использовать при выполнении заданий любые справочные материалы, словари, электронные средства связи, диктофоны, плееры, электронные книги, фотоаппараты, мобильные телефоны, электронные («умные», смар</w:t>
      </w:r>
      <w:proofErr w:type="gramStart"/>
      <w:r>
        <w:t>т-</w:t>
      </w:r>
      <w:proofErr w:type="gramEnd"/>
      <w:r>
        <w:t xml:space="preserve">) часы и иное техническое оборудование. В случае нарушения участником олимпиады Порядка проведения олимпиады и Требований к проведению школьного/муниципального этапов олимпиады по русскому языку, созданных на основе данных Методических рекомендаций, представитель организатора олимпиады вправе удалить данного участника олимпиады из аудитории без права дальнейшего участия в олимпиаде по русскому языку в текущем году.  </w:t>
      </w:r>
    </w:p>
    <w:p w:rsidR="00947661" w:rsidRDefault="00947661" w:rsidP="0068683F">
      <w:pPr>
        <w:spacing w:after="0" w:line="240" w:lineRule="auto"/>
        <w:ind w:right="0"/>
      </w:pPr>
    </w:p>
    <w:p w:rsidR="0068683F" w:rsidRPr="00400C23" w:rsidRDefault="00400C23" w:rsidP="00400C23">
      <w:pPr>
        <w:spacing w:after="0" w:line="240" w:lineRule="auto"/>
        <w:ind w:right="0" w:hanging="10"/>
        <w:jc w:val="left"/>
        <w:rPr>
          <w:b/>
        </w:rPr>
      </w:pPr>
      <w:r w:rsidRPr="00400C23">
        <w:rPr>
          <w:b/>
        </w:rPr>
        <w:t xml:space="preserve">3. Требования к организации и проведению школьного  этапа с учётом </w:t>
      </w:r>
      <w:proofErr w:type="gramStart"/>
      <w:r w:rsidRPr="00400C23">
        <w:rPr>
          <w:b/>
        </w:rPr>
        <w:t>актуальных</w:t>
      </w:r>
      <w:proofErr w:type="gramEnd"/>
      <w:r w:rsidRPr="00400C23">
        <w:rPr>
          <w:b/>
        </w:rPr>
        <w:t xml:space="preserve"> </w:t>
      </w:r>
    </w:p>
    <w:p w:rsidR="0068683F" w:rsidRPr="00400C23" w:rsidRDefault="00400C23" w:rsidP="00400C23">
      <w:pPr>
        <w:spacing w:after="0" w:line="240" w:lineRule="auto"/>
        <w:ind w:right="0" w:hanging="10"/>
        <w:jc w:val="left"/>
        <w:rPr>
          <w:b/>
        </w:rPr>
      </w:pPr>
      <w:r w:rsidRPr="00400C23">
        <w:rPr>
          <w:b/>
        </w:rPr>
        <w:t xml:space="preserve">документов, регламентирующих организацию и проведение  олимпиады  </w:t>
      </w: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3.1. Школьный этап </w:t>
      </w:r>
    </w:p>
    <w:p w:rsidR="0068683F" w:rsidRDefault="0068683F" w:rsidP="0068683F">
      <w:pPr>
        <w:spacing w:after="0" w:line="240" w:lineRule="auto"/>
        <w:ind w:right="0"/>
      </w:pPr>
      <w:r>
        <w:t xml:space="preserve">Школьный этап олимпиады проводится ежегодно не позднее 1 ноября для учащихся 4–11 классов (участники школьного этапа вправе выполнять олимпиадные задания, разработанные для </w:t>
      </w:r>
      <w:proofErr w:type="gramStart"/>
      <w:r>
        <w:t>более старших</w:t>
      </w:r>
      <w:proofErr w:type="gramEnd"/>
      <w:r>
        <w:t xml:space="preserve"> классов по отношению к тем, в которых они проходят обучение).  </w:t>
      </w:r>
    </w:p>
    <w:p w:rsidR="0068683F" w:rsidRDefault="0068683F" w:rsidP="0068683F">
      <w:pPr>
        <w:spacing w:after="0" w:line="240" w:lineRule="auto"/>
        <w:ind w:right="0"/>
      </w:pPr>
      <w:r>
        <w:t xml:space="preserve">Конкретные сроки и места проведения школьного этапа олимпиады устанавливаются органом местного самоуправления, осуществляющим управление в сфере образования. Состав жюри формируется из учителей русского языка и литературы и представителей администрации данной образовательной организации. </w:t>
      </w:r>
    </w:p>
    <w:p w:rsidR="0068683F" w:rsidRDefault="0068683F" w:rsidP="0068683F">
      <w:pPr>
        <w:spacing w:after="0" w:line="240" w:lineRule="auto"/>
        <w:ind w:right="0"/>
      </w:pPr>
      <w:proofErr w:type="gramStart"/>
      <w:r>
        <w:t>При очном проведении школьного этапа олимпиады необходимо руководствоваться 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3.1/2.4.3598-20 «</w:t>
      </w:r>
      <w:proofErr w:type="spellStart"/>
      <w:r>
        <w:t>Санитарно</w:t>
      </w:r>
      <w:proofErr w:type="spellEnd"/>
      <w:r w:rsidR="00400C23">
        <w:t xml:space="preserve"> - </w:t>
      </w:r>
      <w:r>
        <w:t>эпидемиологические требования к устройству, содержанию и организации работы образовательных организаций и других объектов социальной инфраст</w:t>
      </w:r>
      <w:r w:rsidR="007A49F5">
        <w:t>руктуры для детей и молоде</w:t>
      </w:r>
      <w:r>
        <w:t xml:space="preserve">жи в условиях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(COVID-19)» (зарегистрировано</w:t>
      </w:r>
      <w:proofErr w:type="gramEnd"/>
      <w:r>
        <w:t xml:space="preserve"> </w:t>
      </w:r>
      <w:proofErr w:type="gramStart"/>
      <w:r>
        <w:t xml:space="preserve">03.07.2020 г. за № 58824) в части минимизации контактов участников олимпиады друг с другом, проведения термометрии, соблюдения социальной дистанции не менее 1,5 м, в том числе при рассадке, и гигиенических мер предосторожности (дезинфекция рук и применение средств индивидуальной защиты органов дыхания).  </w:t>
      </w:r>
      <w:proofErr w:type="gramEnd"/>
    </w:p>
    <w:p w:rsidR="0068683F" w:rsidRDefault="0068683F" w:rsidP="0068683F">
      <w:pPr>
        <w:spacing w:after="0" w:line="240" w:lineRule="auto"/>
        <w:ind w:right="0"/>
      </w:pPr>
      <w:r>
        <w:t xml:space="preserve">В случае ухудшения санитарно-эпидемиологической обстановки в связи с ростом заболеваемости COVID-19 и перевода образовательного процесса в регионе на дистанционную форму обучения по решению организатора школьного этапа олимпиады школьный этап олимпиады может проводиться с использованием информационно-коммуникационных технологий, </w:t>
      </w:r>
      <w:r>
        <w:rPr>
          <w:b/>
        </w:rPr>
        <w:t>обязательно включающих систему онлайн-</w:t>
      </w:r>
      <w:proofErr w:type="spellStart"/>
      <w:r>
        <w:rPr>
          <w:b/>
        </w:rPr>
        <w:t>прокторинга</w:t>
      </w:r>
      <w:proofErr w:type="spellEnd"/>
      <w:r>
        <w:t xml:space="preserve">. Технические особенности проведения школьного этапа с применением ИКТ определяет организатор этапа.  </w:t>
      </w:r>
    </w:p>
    <w:p w:rsidR="0068683F" w:rsidRDefault="0068683F" w:rsidP="0068683F">
      <w:pPr>
        <w:spacing w:after="0" w:line="240" w:lineRule="auto"/>
        <w:ind w:right="0"/>
      </w:pPr>
      <w:r>
        <w:t>Школьный этап олимпиады проводится в соответствии с требованиями к проведению указанного этапа и по заданиям, разработанным муниципальными предметно-методическими комиссиями, с уч</w:t>
      </w:r>
      <w:r w:rsidR="00947661">
        <w:t>е</w:t>
      </w:r>
      <w:r>
        <w:t xml:space="preserve">том настоящих Методических рекомендаций Центральной предметно-методической комиссии по русскому языку.  </w:t>
      </w:r>
    </w:p>
    <w:p w:rsidR="0068683F" w:rsidRDefault="0068683F" w:rsidP="0068683F">
      <w:pPr>
        <w:spacing w:after="0" w:line="240" w:lineRule="auto"/>
        <w:ind w:right="0"/>
      </w:pPr>
      <w:r>
        <w:t>Жюри оценивает данные учащимися ответы, проводит анализ выполненных олимпиадных заданий, осуществляет очно по запросу участника показ работ, рассматривает очно апелляции участников, определяет победителей и приз</w:t>
      </w:r>
      <w:r w:rsidR="00947661">
        <w:t>е</w:t>
      </w:r>
      <w:r>
        <w:t xml:space="preserve">ров данного этапа олимпиады на основании рейтинга по предмету и в соответствии с квотой, установленной организатором олимпиады школьного этапа. </w:t>
      </w:r>
    </w:p>
    <w:p w:rsidR="0068683F" w:rsidRDefault="0068683F" w:rsidP="0068683F">
      <w:pPr>
        <w:spacing w:after="0" w:line="240" w:lineRule="auto"/>
        <w:ind w:right="0"/>
      </w:pPr>
      <w:r>
        <w:rPr>
          <w:b/>
        </w:rPr>
        <w:t>Школьный этап</w:t>
      </w:r>
      <w:r>
        <w:t xml:space="preserve"> всероссийской олимпиады школьников по русскому языку проходит в </w:t>
      </w:r>
      <w:r>
        <w:rPr>
          <w:b/>
        </w:rPr>
        <w:t>один письменный тур</w:t>
      </w:r>
      <w:r>
        <w:t xml:space="preserve"> в виде </w:t>
      </w:r>
      <w:r>
        <w:rPr>
          <w:b/>
        </w:rPr>
        <w:t>ответов на конкретно поставленные вопросы или решения определ</w:t>
      </w:r>
      <w:r w:rsidR="00947661">
        <w:rPr>
          <w:b/>
        </w:rPr>
        <w:t>е</w:t>
      </w:r>
      <w:r>
        <w:rPr>
          <w:b/>
        </w:rPr>
        <w:t>нных лингвистических задач</w:t>
      </w:r>
      <w:r>
        <w:t>, отдельно для определ</w:t>
      </w:r>
      <w:r w:rsidR="00947661">
        <w:t>е</w:t>
      </w:r>
      <w:r>
        <w:t xml:space="preserve">нных выше возрастных групп. </w:t>
      </w:r>
    </w:p>
    <w:p w:rsidR="0068683F" w:rsidRDefault="0068683F" w:rsidP="0068683F">
      <w:pPr>
        <w:spacing w:after="0" w:line="240" w:lineRule="auto"/>
        <w:ind w:right="0"/>
      </w:pPr>
      <w:r>
        <w:t xml:space="preserve">Для проведения школьного этапа олимпиады по русскому языку целесообразно определить </w:t>
      </w:r>
      <w:proofErr w:type="spellStart"/>
      <w:r>
        <w:rPr>
          <w:b/>
        </w:rPr>
        <w:t>неучебный</w:t>
      </w:r>
      <w:proofErr w:type="spellEnd"/>
      <w:r>
        <w:t xml:space="preserve"> день.  </w:t>
      </w:r>
    </w:p>
    <w:p w:rsidR="0068683F" w:rsidRDefault="0068683F" w:rsidP="0068683F">
      <w:pPr>
        <w:spacing w:after="0" w:line="240" w:lineRule="auto"/>
        <w:ind w:right="0"/>
      </w:pPr>
      <w:r>
        <w:t xml:space="preserve">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— один человек за партой. Каждый участник должен быть обеспечен комплектом заданий и канцелярскими принадлежностями (бумагой, ручкой). </w:t>
      </w:r>
    </w:p>
    <w:p w:rsidR="0068683F" w:rsidRPr="00400C23" w:rsidRDefault="0068683F" w:rsidP="0068683F">
      <w:pPr>
        <w:spacing w:after="0" w:line="240" w:lineRule="auto"/>
        <w:ind w:right="0" w:firstLine="0"/>
        <w:rPr>
          <w:b/>
        </w:rPr>
      </w:pPr>
      <w:r w:rsidRPr="00400C23">
        <w:rPr>
          <w:b/>
        </w:rPr>
        <w:lastRenderedPageBreak/>
        <w:t xml:space="preserve">Рекомендуемое время начала олимпиады — 10:00 по местному времени. </w:t>
      </w:r>
    </w:p>
    <w:p w:rsidR="0068683F" w:rsidRPr="00400C23" w:rsidRDefault="0068683F" w:rsidP="0068683F">
      <w:pPr>
        <w:spacing w:after="0" w:line="240" w:lineRule="auto"/>
        <w:ind w:right="0"/>
        <w:rPr>
          <w:b/>
        </w:rPr>
      </w:pPr>
      <w:r w:rsidRPr="00400C23">
        <w:rPr>
          <w:b/>
        </w:rPr>
        <w:t xml:space="preserve">Рекомендуемое время выполнения заданий: 4–6 классы — 1 астрономический час, 7–8 классы — 1,5–2 астрономических часа, 9–11 классы — 3–4 астрономических часа. </w:t>
      </w:r>
    </w:p>
    <w:p w:rsidR="0068683F" w:rsidRDefault="0068683F" w:rsidP="0068683F">
      <w:pPr>
        <w:spacing w:after="0" w:line="240" w:lineRule="auto"/>
        <w:ind w:right="0"/>
      </w:pPr>
      <w:r>
        <w:t xml:space="preserve">До начала соответствующего этапа олимпиады организаторы проводят инструктаж участников — информируют о продолжительности выполнения заданий, порядке подачи апелляций в случае несогласия с выставленными баллами, правилах поведения на олимпиаде, а также о времени и месте ознакомления с результатами интеллектуального состязания. </w:t>
      </w:r>
    </w:p>
    <w:p w:rsidR="00947661" w:rsidRDefault="00947661" w:rsidP="0068683F">
      <w:pPr>
        <w:spacing w:after="0" w:line="240" w:lineRule="auto"/>
        <w:ind w:right="0"/>
      </w:pPr>
    </w:p>
    <w:p w:rsidR="0068683F" w:rsidRDefault="00400C23" w:rsidP="0068683F">
      <w:pPr>
        <w:pStyle w:val="2"/>
        <w:spacing w:after="0" w:line="240" w:lineRule="auto"/>
        <w:ind w:left="0" w:right="0"/>
      </w:pPr>
      <w:r>
        <w:t>3.2</w:t>
      </w:r>
      <w:r w:rsidR="0068683F">
        <w:t xml:space="preserve">. Правила поведения участников во время олимпиады </w:t>
      </w:r>
    </w:p>
    <w:p w:rsidR="0068683F" w:rsidRDefault="0068683F" w:rsidP="0068683F">
      <w:pPr>
        <w:numPr>
          <w:ilvl w:val="0"/>
          <w:numId w:val="38"/>
        </w:numPr>
        <w:spacing w:after="0" w:line="240" w:lineRule="auto"/>
        <w:ind w:right="0" w:firstLine="708"/>
      </w:pPr>
      <w:r>
        <w:t>Во время выполнения задания участники не вправе общаться друг с другом, свободно перемещаться по аудитории. В случае выхода уч</w:t>
      </w:r>
      <w:r w:rsidR="00947661">
        <w:t>астника из аудитории работа сдае</w:t>
      </w:r>
      <w:r>
        <w:t xml:space="preserve">тся дежурному в аудитории, и дежурный на обложке работы отмечает время его выхода и возвращения. </w:t>
      </w:r>
    </w:p>
    <w:p w:rsidR="0068683F" w:rsidRDefault="0068683F" w:rsidP="0068683F">
      <w:pPr>
        <w:numPr>
          <w:ilvl w:val="0"/>
          <w:numId w:val="38"/>
        </w:numPr>
        <w:spacing w:after="0" w:line="240" w:lineRule="auto"/>
        <w:ind w:right="0" w:firstLine="708"/>
      </w:pPr>
      <w:r>
        <w:t xml:space="preserve">Участник не имеет права в ходе олимпиады выносить из аудитории любые материалы, касающиеся олимпиады (бланки заданий, листы ответа, черновики). </w:t>
      </w:r>
    </w:p>
    <w:p w:rsidR="0068683F" w:rsidRDefault="0068683F" w:rsidP="0068683F">
      <w:pPr>
        <w:numPr>
          <w:ilvl w:val="0"/>
          <w:numId w:val="38"/>
        </w:numPr>
        <w:spacing w:after="0" w:line="240" w:lineRule="auto"/>
        <w:ind w:right="0" w:firstLine="708"/>
      </w:pPr>
      <w:r>
        <w:rPr>
          <w:b/>
        </w:rPr>
        <w:t>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фотоаппараты, мобильные телефоны, электронные («умные», смар</w:t>
      </w:r>
      <w:proofErr w:type="gramStart"/>
      <w:r>
        <w:rPr>
          <w:b/>
        </w:rPr>
        <w:t>т-</w:t>
      </w:r>
      <w:proofErr w:type="gramEnd"/>
      <w:r>
        <w:rPr>
          <w:b/>
        </w:rPr>
        <w:t xml:space="preserve">) часы и иное техническое оборудование. </w:t>
      </w:r>
    </w:p>
    <w:p w:rsidR="0068683F" w:rsidRDefault="0068683F" w:rsidP="0068683F">
      <w:pPr>
        <w:numPr>
          <w:ilvl w:val="0"/>
          <w:numId w:val="38"/>
        </w:numPr>
        <w:spacing w:after="0" w:line="240" w:lineRule="auto"/>
        <w:ind w:right="0" w:firstLine="708"/>
      </w:pPr>
      <w:r>
        <w:rPr>
          <w:b/>
        </w:rPr>
        <w:t>В случае нарушения участником олимпиады Порядка проведения олимпиады и Тр</w:t>
      </w:r>
      <w:r w:rsidR="00400C23">
        <w:rPr>
          <w:b/>
        </w:rPr>
        <w:t>ебований к проведению школьного этапа</w:t>
      </w:r>
      <w:r>
        <w:rPr>
          <w:b/>
        </w:rPr>
        <w:t xml:space="preserve"> олимпиады по русскому языку, созданных на основе данных Методических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олимпиады.  </w:t>
      </w:r>
    </w:p>
    <w:p w:rsidR="0068683F" w:rsidRDefault="0068683F" w:rsidP="0068683F">
      <w:pPr>
        <w:numPr>
          <w:ilvl w:val="0"/>
          <w:numId w:val="38"/>
        </w:numPr>
        <w:spacing w:after="0" w:line="240" w:lineRule="auto"/>
        <w:ind w:right="0" w:firstLine="708"/>
      </w:pPr>
      <w:r>
        <w:rPr>
          <w:b/>
        </w:rPr>
        <w:t>Участники олимпиады, которые были удалены с этапа, лишаются права дальнейшего участия в олимпиаде по русскому языку в текущем году.</w:t>
      </w:r>
      <w:r>
        <w:t xml:space="preserve">  </w:t>
      </w:r>
    </w:p>
    <w:p w:rsidR="0068683F" w:rsidRDefault="0068683F" w:rsidP="0068683F">
      <w:pPr>
        <w:spacing w:after="0" w:line="240" w:lineRule="auto"/>
        <w:ind w:right="0" w:firstLine="0"/>
        <w:jc w:val="left"/>
      </w:pPr>
      <w:r>
        <w:rPr>
          <w:color w:val="0070C0"/>
        </w:rPr>
        <w:t xml:space="preserve"> </w:t>
      </w:r>
    </w:p>
    <w:p w:rsidR="0068683F" w:rsidRDefault="00400C23" w:rsidP="0068683F">
      <w:pPr>
        <w:pStyle w:val="2"/>
        <w:spacing w:after="0" w:line="240" w:lineRule="auto"/>
        <w:ind w:left="0" w:right="0"/>
      </w:pPr>
      <w:r>
        <w:t>3.3</w:t>
      </w:r>
      <w:r w:rsidR="0068683F">
        <w:t xml:space="preserve">. Организация проверки работ, процедуры анализа и показа работ, определение </w:t>
      </w:r>
    </w:p>
    <w:p w:rsidR="0068683F" w:rsidRDefault="0068683F" w:rsidP="0068683F">
      <w:pPr>
        <w:pStyle w:val="2"/>
        <w:spacing w:after="0" w:line="240" w:lineRule="auto"/>
        <w:ind w:left="0" w:right="0"/>
      </w:pPr>
      <w:r>
        <w:t xml:space="preserve">победителей </w:t>
      </w:r>
    </w:p>
    <w:p w:rsidR="0068683F" w:rsidRDefault="0068683F" w:rsidP="0068683F">
      <w:pPr>
        <w:spacing w:after="0" w:line="240" w:lineRule="auto"/>
        <w:ind w:right="0"/>
      </w:pPr>
      <w:r>
        <w:t xml:space="preserve">Для повышения объективности выставления баллов рекомендуется проверять работы в обезличенном (зашифрованном) виде. Жюри проверяет и оценивает выполненные олимпиадные задания по единым критериям. Далее результаты выполнения каждого задания в работе суммируются, и таким образом определяется общее количество баллов по результатам выполнения всей работы в целом. </w:t>
      </w:r>
    </w:p>
    <w:p w:rsidR="0068683F" w:rsidRDefault="0068683F" w:rsidP="0068683F">
      <w:pPr>
        <w:spacing w:after="0" w:line="240" w:lineRule="auto"/>
        <w:ind w:right="0"/>
      </w:pPr>
      <w:r>
        <w:t xml:space="preserve">Для оперативного решения возникающих вопросов по содержанию заданий, ответов и критериев оценивания во всех пунктах проверки работ должны быть контактные данные председателей предметно-методических комиссий соответствующего этапа, разрабатывающих комплекты.  </w:t>
      </w:r>
    </w:p>
    <w:p w:rsidR="0068683F" w:rsidRDefault="0068683F" w:rsidP="0068683F">
      <w:pPr>
        <w:spacing w:after="0" w:line="240" w:lineRule="auto"/>
        <w:ind w:right="0"/>
      </w:pPr>
      <w:r>
        <w:t xml:space="preserve">В случае ухудшения санитарно-эпидемиологической обстановки в регионе в связи с ростом заболеваемости COVID-19 проверка работ может быть проведена дистанционно.  </w:t>
      </w:r>
    </w:p>
    <w:p w:rsidR="00400C23" w:rsidRDefault="0068683F" w:rsidP="0068683F">
      <w:pPr>
        <w:spacing w:after="0" w:line="240" w:lineRule="auto"/>
        <w:ind w:right="0"/>
      </w:pPr>
      <w:r>
        <w:t xml:space="preserve">После проведения школьного/муниципального этапов олимпиады </w:t>
      </w:r>
      <w:r>
        <w:rPr>
          <w:b/>
          <w:u w:val="single" w:color="000000"/>
        </w:rPr>
        <w:t>необходимо</w:t>
      </w:r>
      <w:r>
        <w:rPr>
          <w:b/>
        </w:rPr>
        <w:t xml:space="preserve"> </w:t>
      </w:r>
      <w:r>
        <w:rPr>
          <w:b/>
          <w:u w:val="single" w:color="000000"/>
        </w:rPr>
        <w:t>разместить комплекты заданий всех классов в открытом доступе</w:t>
      </w:r>
      <w:r>
        <w:t xml:space="preserve"> (без необходимости введения паролей) в Интернете на официальных сайтах органов местного самоуправления, отвечающих за проведение школьного/муниципального этапов в конкретном регионе. Это позволяет существенно повысить эффективность подготовки участников, активизирует интерес учащихся к русскому языку посредством доступности реальных заданий прошлых лет, а также помогает осуществлению преемственности </w:t>
      </w:r>
      <w:r w:rsidR="00400C23">
        <w:t>между разными этапами олимпиады.</w:t>
      </w:r>
    </w:p>
    <w:p w:rsidR="0068683F" w:rsidRDefault="00947661" w:rsidP="0068683F">
      <w:pPr>
        <w:spacing w:after="0" w:line="240" w:lineRule="auto"/>
        <w:ind w:right="0"/>
      </w:pPr>
      <w:r>
        <w:t>Определение победителей и призе</w:t>
      </w:r>
      <w:r w:rsidR="0068683F">
        <w:t xml:space="preserve">ров школьного </w:t>
      </w:r>
      <w:r w:rsidR="00400C23">
        <w:t xml:space="preserve">этапа </w:t>
      </w:r>
      <w:r w:rsidR="0068683F">
        <w:t xml:space="preserve"> олимпиады осуществляется на основании актуального Порядка проведения всероссийской олимпиады школьников. </w:t>
      </w:r>
    </w:p>
    <w:p w:rsidR="0068683F" w:rsidRDefault="0068683F" w:rsidP="0068683F">
      <w:pPr>
        <w:spacing w:after="0" w:line="240" w:lineRule="auto"/>
        <w:ind w:right="0"/>
      </w:pPr>
      <w:r>
        <w:t xml:space="preserve">После проверки работ проводится их анализ и показ, а также рассматриваются апелляции участников. Для повышения эффективности подготовки к олимпиадам необходимо не просто ознакомить участников с полученными результатами, но и осуществить разбор допущенных ошибок. Цель процедуры анализа заданий —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с критериями оценивания. В процессе проведения анализа заданий участники олимпиады должны получить всю необходимую </w:t>
      </w:r>
      <w:r>
        <w:lastRenderedPageBreak/>
        <w:t xml:space="preserve">информацию по поводу объективности оценки их работ. Тем самым обеспечивается уменьшение числа необоснованных апелляций по результатам проверки решений. </w:t>
      </w:r>
    </w:p>
    <w:p w:rsidR="0068683F" w:rsidRDefault="0068683F" w:rsidP="0068683F">
      <w:pPr>
        <w:spacing w:after="0" w:line="240" w:lineRule="auto"/>
        <w:ind w:right="0"/>
      </w:pPr>
      <w:r>
        <w:t xml:space="preserve">Жюри совместно с оргкомитетом олимпиады осуществляет показ работ и рассматривает апелляции участников.  </w:t>
      </w:r>
    </w:p>
    <w:p w:rsidR="0068683F" w:rsidRDefault="0068683F" w:rsidP="0068683F">
      <w:pPr>
        <w:spacing w:after="0" w:line="240" w:lineRule="auto"/>
        <w:ind w:right="0"/>
      </w:pPr>
      <w:r>
        <w:t xml:space="preserve">При разработке регламентов процедур показа выполненных олимпиадных заданий и рассмотрения апелляций следует ориентироваться на актуальный Порядок проведения всероссийской олимпиады школьников, а также учитывать следующее: </w:t>
      </w:r>
    </w:p>
    <w:p w:rsidR="0068683F" w:rsidRDefault="0068683F" w:rsidP="0068683F">
      <w:pPr>
        <w:numPr>
          <w:ilvl w:val="0"/>
          <w:numId w:val="40"/>
        </w:numPr>
        <w:spacing w:after="0" w:line="240" w:lineRule="auto"/>
        <w:ind w:right="0" w:firstLine="698"/>
      </w:pPr>
      <w:r>
        <w:t xml:space="preserve">на показ работ допускаются только участники олимпиады по паспорту или иному удостоверяющему личность документу; </w:t>
      </w:r>
    </w:p>
    <w:p w:rsidR="0068683F" w:rsidRDefault="0068683F" w:rsidP="0068683F">
      <w:pPr>
        <w:numPr>
          <w:ilvl w:val="0"/>
          <w:numId w:val="40"/>
        </w:numPr>
        <w:spacing w:after="0" w:line="240" w:lineRule="auto"/>
        <w:ind w:right="0" w:firstLine="698"/>
      </w:pPr>
      <w:r>
        <w:t xml:space="preserve">вносить исправления в работы, выносить из аудитории, где проводится показ, заполненные бланки заданий (листы ответов) и черновики строго запрещено; </w:t>
      </w:r>
    </w:p>
    <w:p w:rsidR="0068683F" w:rsidRDefault="0068683F" w:rsidP="0068683F">
      <w:pPr>
        <w:numPr>
          <w:ilvl w:val="0"/>
          <w:numId w:val="40"/>
        </w:numPr>
        <w:spacing w:after="0" w:line="240" w:lineRule="auto"/>
        <w:ind w:right="0" w:firstLine="698"/>
      </w:pPr>
      <w:r>
        <w:t>участник имеет право задать члена</w:t>
      </w:r>
      <w:r w:rsidR="00947661">
        <w:t>м жюри вопросы по оценке приведе</w:t>
      </w:r>
      <w:r>
        <w:t xml:space="preserve">нного им решения задачи; </w:t>
      </w:r>
    </w:p>
    <w:p w:rsidR="0068683F" w:rsidRDefault="0068683F" w:rsidP="0068683F">
      <w:pPr>
        <w:numPr>
          <w:ilvl w:val="0"/>
          <w:numId w:val="40"/>
        </w:numPr>
        <w:spacing w:after="0" w:line="240" w:lineRule="auto"/>
        <w:ind w:right="0" w:firstLine="698"/>
      </w:pPr>
      <w:r>
        <w:t xml:space="preserve">формулировка заданий, критерии и методика оценивания олимпиадных заданий не могут быть предметом апелляции и пересмотру не подлежат; </w:t>
      </w:r>
    </w:p>
    <w:p w:rsidR="0068683F" w:rsidRDefault="0068683F" w:rsidP="0068683F">
      <w:pPr>
        <w:numPr>
          <w:ilvl w:val="0"/>
          <w:numId w:val="40"/>
        </w:numPr>
        <w:spacing w:after="0" w:line="240" w:lineRule="auto"/>
        <w:ind w:right="0" w:firstLine="698"/>
      </w:pPr>
      <w:r>
        <w:t xml:space="preserve">участники олимпиады подают апелляцию о несогласии с выставленными баллами в жюри соответствующего этапа олимпиады в письменной форме; </w:t>
      </w:r>
    </w:p>
    <w:p w:rsidR="0068683F" w:rsidRDefault="0068683F" w:rsidP="0068683F">
      <w:pPr>
        <w:numPr>
          <w:ilvl w:val="0"/>
          <w:numId w:val="40"/>
        </w:numPr>
        <w:spacing w:after="0" w:line="240" w:lineRule="auto"/>
        <w:ind w:right="0" w:firstLine="698"/>
      </w:pPr>
      <w:r>
        <w:t xml:space="preserve">рассмотрение апелляции проводится с участием самого участника олимпиады; </w:t>
      </w:r>
    </w:p>
    <w:p w:rsidR="0068683F" w:rsidRDefault="0068683F" w:rsidP="0068683F">
      <w:pPr>
        <w:numPr>
          <w:ilvl w:val="0"/>
          <w:numId w:val="40"/>
        </w:numPr>
        <w:spacing w:after="0" w:line="240" w:lineRule="auto"/>
        <w:ind w:right="0" w:firstLine="698"/>
      </w:pPr>
      <w:r>
        <w:t xml:space="preserve">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баллов; </w:t>
      </w:r>
    </w:p>
    <w:p w:rsidR="0068683F" w:rsidRDefault="0068683F" w:rsidP="0068683F">
      <w:pPr>
        <w:numPr>
          <w:ilvl w:val="0"/>
          <w:numId w:val="40"/>
        </w:numPr>
        <w:spacing w:after="0" w:line="240" w:lineRule="auto"/>
        <w:ind w:right="0" w:firstLine="698"/>
      </w:pPr>
      <w:r>
        <w:t>корректировка баллов может происходить только в ходе процедуры апелляции (а не в ходе процедуры показа работ), в том числе и в связи с устранением технических ош</w:t>
      </w:r>
      <w:r w:rsidR="00947661">
        <w:t>ибок при проверке работ и подсче</w:t>
      </w:r>
      <w:r>
        <w:t xml:space="preserve">те результатов. </w:t>
      </w:r>
    </w:p>
    <w:p w:rsidR="0068683F" w:rsidRDefault="0068683F" w:rsidP="0068683F">
      <w:pPr>
        <w:spacing w:after="0" w:line="240" w:lineRule="auto"/>
        <w:ind w:right="0"/>
      </w:pPr>
      <w:r>
        <w:t xml:space="preserve">В случае ухудшения санитарно-эпидемиологической обстановки в регионе в связи с ростом заболеваемости COVID-19 по решению </w:t>
      </w:r>
      <w:proofErr w:type="gramStart"/>
      <w:r>
        <w:t>организатора школьного/ муниципального этапа олимпиады процедуры анализа</w:t>
      </w:r>
      <w:proofErr w:type="gramEnd"/>
      <w:r>
        <w:t xml:space="preserve"> работ, показа и апелляции могут проводиться с использованием информационно-коммуникационных технологий при обязательной организации обратной связи с участниками олимпиады. </w:t>
      </w:r>
    </w:p>
    <w:p w:rsidR="0068683F" w:rsidRDefault="00947661" w:rsidP="0068683F">
      <w:pPr>
        <w:spacing w:after="0" w:line="240" w:lineRule="auto"/>
        <w:ind w:right="0"/>
      </w:pPr>
      <w:r>
        <w:t>Победители и призе</w:t>
      </w:r>
      <w:r w:rsidR="0068683F">
        <w:t xml:space="preserve">ры награждаются дипломами, а также имеют право принимать участие в следующем этапе олимпиады. </w:t>
      </w:r>
    </w:p>
    <w:p w:rsidR="0068683F" w:rsidRDefault="0068683F" w:rsidP="0068683F">
      <w:pPr>
        <w:spacing w:after="0" w:line="240" w:lineRule="auto"/>
        <w:ind w:right="0"/>
      </w:pPr>
      <w:r>
        <w:t xml:space="preserve">В рамках школьного </w:t>
      </w:r>
      <w:r w:rsidR="00400C23">
        <w:t>этапа</w:t>
      </w:r>
      <w:r>
        <w:t xml:space="preserve"> олимпиады могут быть проведены внеконкурсные мероприятия, в том числе и в дистанционном формате: лингвистические игры, мастер-классы, конкурс сочинений на предлагаемые темы, дискуссии по вопросам речевой культуры, конкурс знатоков русского языка и многое другое. Проведение подобных мероприятий позволяет создать атмосферу праздника, повышает мотивацию учащихся к занятиям филологией, развивает разнообразные компетенции школьников, помогает реализации интеллектуального потенциала участников и является важным стимулом к дальнейшему изучению русского языка. </w:t>
      </w:r>
    </w:p>
    <w:p w:rsidR="0068683F" w:rsidRDefault="0068683F" w:rsidP="0068683F">
      <w:pPr>
        <w:spacing w:after="0" w:line="240" w:lineRule="auto"/>
        <w:ind w:right="0"/>
      </w:pPr>
      <w:r>
        <w:t>Учащиеся, победившие в школьной олимпиаде и занявшие призовые места, по рекомендации учителей-словесников входят в состав сборной команды для подготовки к дальнейшим этапам олимпиады. Особая роль в подготовке отводится учителю</w:t>
      </w:r>
      <w:r w:rsidR="00C42345">
        <w:t xml:space="preserve"> </w:t>
      </w:r>
      <w:r>
        <w:t>предметнику или приглаш</w:t>
      </w:r>
      <w:r w:rsidR="00947661">
        <w:t>е</w:t>
      </w:r>
      <w:r>
        <w:t xml:space="preserve">нному преподавателю вуза/системы ДПО, который может стать руководителем такой школьной интеллектуальной команды. </w:t>
      </w:r>
    </w:p>
    <w:p w:rsidR="00E6741B" w:rsidRDefault="00E6741B" w:rsidP="0068683F">
      <w:pPr>
        <w:spacing w:after="0" w:line="240" w:lineRule="auto"/>
        <w:ind w:right="0"/>
      </w:pPr>
    </w:p>
    <w:sectPr w:rsidR="00E6741B" w:rsidSect="00BE58C3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DE3" w:rsidRDefault="00B13DE3" w:rsidP="0068683F">
      <w:pPr>
        <w:spacing w:after="0" w:line="240" w:lineRule="auto"/>
      </w:pPr>
      <w:r>
        <w:separator/>
      </w:r>
    </w:p>
  </w:endnote>
  <w:endnote w:type="continuationSeparator" w:id="0">
    <w:p w:rsidR="00B13DE3" w:rsidRDefault="00B13DE3" w:rsidP="00686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DE3" w:rsidRDefault="00B13DE3" w:rsidP="0068683F">
      <w:pPr>
        <w:spacing w:after="0" w:line="240" w:lineRule="auto"/>
      </w:pPr>
      <w:r>
        <w:separator/>
      </w:r>
    </w:p>
  </w:footnote>
  <w:footnote w:type="continuationSeparator" w:id="0">
    <w:p w:rsidR="00B13DE3" w:rsidRDefault="00B13DE3" w:rsidP="00686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E0160"/>
    <w:multiLevelType w:val="hybridMultilevel"/>
    <w:tmpl w:val="EACC4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6B53EE"/>
    <w:multiLevelType w:val="hybridMultilevel"/>
    <w:tmpl w:val="476EA95A"/>
    <w:lvl w:ilvl="0" w:tplc="6C3CB68A">
      <w:start w:val="1"/>
      <w:numFmt w:val="decimal"/>
      <w:lvlText w:val="%1."/>
      <w:lvlJc w:val="left"/>
      <w:pPr>
        <w:ind w:left="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2B8936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DB28012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34E1780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89881FC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5DCCC1A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614E2CC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24CD1C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4FE4048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112D22FF"/>
    <w:multiLevelType w:val="hybridMultilevel"/>
    <w:tmpl w:val="9D6003E6"/>
    <w:lvl w:ilvl="0" w:tplc="E0CEDCD4">
      <w:start w:val="1"/>
      <w:numFmt w:val="decimal"/>
      <w:lvlText w:val="%1)"/>
      <w:lvlJc w:val="left"/>
      <w:pPr>
        <w:ind w:left="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E8AC650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010EFE0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89ABA4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BAECC0E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9D2332E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BDE95DC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5CC09C6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0C0FF2C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170F5F49"/>
    <w:multiLevelType w:val="hybridMultilevel"/>
    <w:tmpl w:val="75BE7E96"/>
    <w:lvl w:ilvl="0" w:tplc="B6A43E10">
      <w:start w:val="1"/>
      <w:numFmt w:val="decimal"/>
      <w:lvlText w:val="%1."/>
      <w:lvlJc w:val="left"/>
      <w:pPr>
        <w:ind w:left="7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BC7A72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ADA386C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8AC25A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ACAB936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8FC24CC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DA2B89E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D9C63B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30C365A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AE048E8"/>
    <w:multiLevelType w:val="hybridMultilevel"/>
    <w:tmpl w:val="6750F7E2"/>
    <w:lvl w:ilvl="0" w:tplc="23A4C46C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876CEA6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0B2CECE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328818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FA00DB4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5348B98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55E5A84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7E1586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EDA9070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1E3A4232"/>
    <w:multiLevelType w:val="hybridMultilevel"/>
    <w:tmpl w:val="5E985D22"/>
    <w:lvl w:ilvl="0" w:tplc="6E4A897C">
      <w:start w:val="1"/>
      <w:numFmt w:val="bullet"/>
      <w:lvlText w:val="–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6DCEF68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C388684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7AE920A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C54D2EA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7687178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AECFF8E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4E5D44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DE820EE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20BF022A"/>
    <w:multiLevelType w:val="hybridMultilevel"/>
    <w:tmpl w:val="4C501A24"/>
    <w:lvl w:ilvl="0" w:tplc="45A8B1E6">
      <w:start w:val="1"/>
      <w:numFmt w:val="decimal"/>
      <w:lvlText w:val="%1)"/>
      <w:lvlJc w:val="left"/>
      <w:pPr>
        <w:ind w:left="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79EEAEA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7001AF0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EB6D6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54C73E2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EA83998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FBC9CA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50001E6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80EF6C4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22721760"/>
    <w:multiLevelType w:val="multilevel"/>
    <w:tmpl w:val="DBA6E924"/>
    <w:lvl w:ilvl="0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2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3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0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8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5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2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9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6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3577155"/>
    <w:multiLevelType w:val="hybridMultilevel"/>
    <w:tmpl w:val="497C8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726D92"/>
    <w:multiLevelType w:val="hybridMultilevel"/>
    <w:tmpl w:val="73E6C85C"/>
    <w:lvl w:ilvl="0" w:tplc="19B4695A">
      <w:start w:val="1"/>
      <w:numFmt w:val="bullet"/>
      <w:lvlText w:val="–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05863B4">
      <w:start w:val="1"/>
      <w:numFmt w:val="bullet"/>
      <w:lvlText w:val="o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FEC1A6A">
      <w:start w:val="1"/>
      <w:numFmt w:val="bullet"/>
      <w:lvlText w:val="▪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01EDF7A">
      <w:start w:val="1"/>
      <w:numFmt w:val="bullet"/>
      <w:lvlText w:val="•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48AE2FC">
      <w:start w:val="1"/>
      <w:numFmt w:val="bullet"/>
      <w:lvlText w:val="o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F763056">
      <w:start w:val="1"/>
      <w:numFmt w:val="bullet"/>
      <w:lvlText w:val="▪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3BA1A66">
      <w:start w:val="1"/>
      <w:numFmt w:val="bullet"/>
      <w:lvlText w:val="•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1FE8EDC">
      <w:start w:val="1"/>
      <w:numFmt w:val="bullet"/>
      <w:lvlText w:val="o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7F40AE2">
      <w:start w:val="1"/>
      <w:numFmt w:val="bullet"/>
      <w:lvlText w:val="▪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7DD71F8"/>
    <w:multiLevelType w:val="hybridMultilevel"/>
    <w:tmpl w:val="23CEF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0C1466"/>
    <w:multiLevelType w:val="hybridMultilevel"/>
    <w:tmpl w:val="828CA646"/>
    <w:lvl w:ilvl="0" w:tplc="6676597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75A38A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3D08E08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12CE932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850F942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95E65AC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0B29D60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75E6522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25AF580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30BE3519"/>
    <w:multiLevelType w:val="hybridMultilevel"/>
    <w:tmpl w:val="7DB4C98E"/>
    <w:lvl w:ilvl="0" w:tplc="D002728E">
      <w:start w:val="1"/>
      <w:numFmt w:val="decimal"/>
      <w:lvlText w:val="%1."/>
      <w:lvlJc w:val="left"/>
      <w:pPr>
        <w:ind w:left="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36FE111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A800A90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CD456D2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13088AA4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D2E6FD8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736CA9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47669F6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C86060E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3D91377A"/>
    <w:multiLevelType w:val="hybridMultilevel"/>
    <w:tmpl w:val="0EBA3F82"/>
    <w:lvl w:ilvl="0" w:tplc="041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4">
    <w:nsid w:val="3DE96134"/>
    <w:multiLevelType w:val="hybridMultilevel"/>
    <w:tmpl w:val="A404CD18"/>
    <w:lvl w:ilvl="0" w:tplc="AF1440C0">
      <w:start w:val="1"/>
      <w:numFmt w:val="decimal"/>
      <w:lvlText w:val="%1."/>
      <w:lvlJc w:val="left"/>
      <w:pPr>
        <w:ind w:left="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932EC14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548DC0A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F9273F0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44A04052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6AE5AB2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592DE98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23F82214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AE50BDF2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5">
    <w:nsid w:val="3E1F7A43"/>
    <w:multiLevelType w:val="hybridMultilevel"/>
    <w:tmpl w:val="664E3A6E"/>
    <w:lvl w:ilvl="0" w:tplc="F6CEFB6E">
      <w:start w:val="1"/>
      <w:numFmt w:val="decimal"/>
      <w:lvlText w:val="%1)"/>
      <w:lvlJc w:val="left"/>
      <w:pPr>
        <w:ind w:left="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6EC381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3C30607C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ED2DD52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2FE4C3CA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286E9CE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C16942E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FD87BD6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F500ADE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6">
    <w:nsid w:val="3F295BF4"/>
    <w:multiLevelType w:val="hybridMultilevel"/>
    <w:tmpl w:val="F6AA5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2DB11A1"/>
    <w:multiLevelType w:val="hybridMultilevel"/>
    <w:tmpl w:val="26BA0B26"/>
    <w:lvl w:ilvl="0" w:tplc="0E46DE76">
      <w:start w:val="1"/>
      <w:numFmt w:val="decimal"/>
      <w:lvlText w:val="%1."/>
      <w:lvlJc w:val="left"/>
      <w:pPr>
        <w:ind w:left="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C3C4F9C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B929470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47E4230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30A630A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DCAC561A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EA0294C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94615A8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206ADE00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4A777D64"/>
    <w:multiLevelType w:val="hybridMultilevel"/>
    <w:tmpl w:val="77D2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5B14C0"/>
    <w:multiLevelType w:val="hybridMultilevel"/>
    <w:tmpl w:val="5D226952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0">
    <w:nsid w:val="4FF835D7"/>
    <w:multiLevelType w:val="hybridMultilevel"/>
    <w:tmpl w:val="6F2C82CC"/>
    <w:lvl w:ilvl="0" w:tplc="6CA2E4B4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FCC5422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2DDA48D8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BCEF0C2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0BE6950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902514E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4A831AE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A94314E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CC66DD0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506159ED"/>
    <w:multiLevelType w:val="hybridMultilevel"/>
    <w:tmpl w:val="6AA46F6A"/>
    <w:lvl w:ilvl="0" w:tplc="9FA0525C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02CDDA6">
      <w:start w:val="1"/>
      <w:numFmt w:val="bullet"/>
      <w:lvlText w:val="o"/>
      <w:lvlJc w:val="left"/>
      <w:pPr>
        <w:ind w:left="178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A31623EA">
      <w:start w:val="1"/>
      <w:numFmt w:val="bullet"/>
      <w:lvlText w:val="▪"/>
      <w:lvlJc w:val="left"/>
      <w:pPr>
        <w:ind w:left="25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27624298">
      <w:start w:val="1"/>
      <w:numFmt w:val="bullet"/>
      <w:lvlText w:val="•"/>
      <w:lvlJc w:val="left"/>
      <w:pPr>
        <w:ind w:left="322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204C8D8">
      <w:start w:val="1"/>
      <w:numFmt w:val="bullet"/>
      <w:lvlText w:val="o"/>
      <w:lvlJc w:val="left"/>
      <w:pPr>
        <w:ind w:left="394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3B4A72C">
      <w:start w:val="1"/>
      <w:numFmt w:val="bullet"/>
      <w:lvlText w:val="▪"/>
      <w:lvlJc w:val="left"/>
      <w:pPr>
        <w:ind w:left="466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F8E4188">
      <w:start w:val="1"/>
      <w:numFmt w:val="bullet"/>
      <w:lvlText w:val="•"/>
      <w:lvlJc w:val="left"/>
      <w:pPr>
        <w:ind w:left="538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DF07AE4">
      <w:start w:val="1"/>
      <w:numFmt w:val="bullet"/>
      <w:lvlText w:val="o"/>
      <w:lvlJc w:val="left"/>
      <w:pPr>
        <w:ind w:left="610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A267552">
      <w:start w:val="1"/>
      <w:numFmt w:val="bullet"/>
      <w:lvlText w:val="▪"/>
      <w:lvlJc w:val="left"/>
      <w:pPr>
        <w:ind w:left="6828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2">
    <w:nsid w:val="63C13A29"/>
    <w:multiLevelType w:val="multilevel"/>
    <w:tmpl w:val="DB587F68"/>
    <w:lvl w:ilvl="0">
      <w:start w:val="2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>
      <w:start w:val="4"/>
      <w:numFmt w:val="decimal"/>
      <w:lvlText w:val="%1.%2."/>
      <w:lvlJc w:val="left"/>
      <w:pPr>
        <w:ind w:left="7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lowerRoman"/>
      <w:lvlText w:val="%3"/>
      <w:lvlJc w:val="left"/>
      <w:pPr>
        <w:ind w:left="13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20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80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52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424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96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68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>
    <w:nsid w:val="63E0469E"/>
    <w:multiLevelType w:val="hybridMultilevel"/>
    <w:tmpl w:val="C1545A84"/>
    <w:lvl w:ilvl="0" w:tplc="05BAFFC6">
      <w:start w:val="1"/>
      <w:numFmt w:val="decimal"/>
      <w:lvlText w:val="%1)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11426D0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6EC4C1A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016736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512787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74A5AF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F5C6AD4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238108C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8BCA666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>
    <w:nsid w:val="64D87A35"/>
    <w:multiLevelType w:val="hybridMultilevel"/>
    <w:tmpl w:val="3C0AC3B0"/>
    <w:lvl w:ilvl="0" w:tplc="E392E20E">
      <w:start w:val="1"/>
      <w:numFmt w:val="decimal"/>
      <w:lvlText w:val="%1)"/>
      <w:lvlJc w:val="left"/>
      <w:pPr>
        <w:ind w:left="9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0060462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E62AAC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0C6FF7C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6FC29B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43CCFC6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2A0FCBE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B902FA96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116E9A0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">
    <w:nsid w:val="69B64BD7"/>
    <w:multiLevelType w:val="hybridMultilevel"/>
    <w:tmpl w:val="8D4ACAF0"/>
    <w:lvl w:ilvl="0" w:tplc="DB0C065E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DDC3A9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A924028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9D14AA30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FECB4BC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2C0DEB6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5A8E8AA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41DCF85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210A236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6ECF5C1E"/>
    <w:multiLevelType w:val="hybridMultilevel"/>
    <w:tmpl w:val="543A84C8"/>
    <w:lvl w:ilvl="0" w:tplc="5DFC167C">
      <w:start w:val="1"/>
      <w:numFmt w:val="decimal"/>
      <w:lvlText w:val="%1."/>
      <w:lvlJc w:val="left"/>
      <w:pPr>
        <w:ind w:left="6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F5611BC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434A20E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1F2BE50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5C0512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E66A04C0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4E87C06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B0A741E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2F0CF06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21"/>
  </w:num>
  <w:num w:numId="39">
    <w:abstractNumId w:val="9"/>
  </w:num>
  <w:num w:numId="40">
    <w:abstractNumId w:val="9"/>
  </w:num>
  <w:num w:numId="41">
    <w:abstractNumId w:val="19"/>
  </w:num>
  <w:num w:numId="42">
    <w:abstractNumId w:val="18"/>
  </w:num>
  <w:num w:numId="43">
    <w:abstractNumId w:val="16"/>
  </w:num>
  <w:num w:numId="44">
    <w:abstractNumId w:val="10"/>
  </w:num>
  <w:num w:numId="45">
    <w:abstractNumId w:val="0"/>
  </w:num>
  <w:num w:numId="46">
    <w:abstractNumId w:val="8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657"/>
    <w:rsid w:val="0007285D"/>
    <w:rsid w:val="001D2303"/>
    <w:rsid w:val="00400C23"/>
    <w:rsid w:val="005C7657"/>
    <w:rsid w:val="0068683F"/>
    <w:rsid w:val="007A49F5"/>
    <w:rsid w:val="00947661"/>
    <w:rsid w:val="009E575D"/>
    <w:rsid w:val="009F272C"/>
    <w:rsid w:val="00B13DE3"/>
    <w:rsid w:val="00BE58C3"/>
    <w:rsid w:val="00C42345"/>
    <w:rsid w:val="00D93D0D"/>
    <w:rsid w:val="00E6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3F"/>
    <w:pPr>
      <w:spacing w:after="13" w:line="386" w:lineRule="auto"/>
      <w:ind w:right="4" w:firstLine="69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68683F"/>
    <w:pPr>
      <w:keepNext/>
      <w:keepLines/>
      <w:spacing w:after="13" w:line="386" w:lineRule="auto"/>
      <w:ind w:right="4" w:firstLine="698"/>
      <w:jc w:val="both"/>
      <w:outlineLvl w:val="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3">
    <w:name w:val="heading 3"/>
    <w:next w:val="a"/>
    <w:link w:val="3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4">
    <w:name w:val="heading 4"/>
    <w:next w:val="a"/>
    <w:link w:val="4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5">
    <w:name w:val="heading 5"/>
    <w:next w:val="a"/>
    <w:link w:val="5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6">
    <w:name w:val="heading 6"/>
    <w:next w:val="a"/>
    <w:link w:val="6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7">
    <w:name w:val="heading 7"/>
    <w:next w:val="a"/>
    <w:link w:val="7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8">
    <w:name w:val="heading 8"/>
    <w:next w:val="a"/>
    <w:link w:val="8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7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83F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msonormal0">
    <w:name w:val="msonormal"/>
    <w:basedOn w:val="a"/>
    <w:rsid w:val="0068683F"/>
    <w:pPr>
      <w:spacing w:before="100" w:beforeAutospacing="1" w:after="100" w:afterAutospacing="1" w:line="240" w:lineRule="auto"/>
      <w:ind w:right="0" w:firstLine="0"/>
      <w:jc w:val="left"/>
    </w:pPr>
    <w:rPr>
      <w:color w:val="auto"/>
      <w:szCs w:val="24"/>
    </w:rPr>
  </w:style>
  <w:style w:type="character" w:customStyle="1" w:styleId="footnotedescriptionChar">
    <w:name w:val="footnote description Char"/>
    <w:link w:val="footnotedescription"/>
    <w:locked/>
    <w:rsid w:val="0068683F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68683F"/>
    <w:pPr>
      <w:spacing w:after="0" w:line="312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68683F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customStyle="1" w:styleId="TableGrid">
    <w:name w:val="TableGrid"/>
    <w:rsid w:val="0068683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68683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868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5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8C3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3F"/>
    <w:pPr>
      <w:spacing w:after="13" w:line="386" w:lineRule="auto"/>
      <w:ind w:right="4" w:firstLine="69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68683F"/>
    <w:pPr>
      <w:keepNext/>
      <w:keepLines/>
      <w:spacing w:after="13" w:line="386" w:lineRule="auto"/>
      <w:ind w:right="4" w:firstLine="698"/>
      <w:jc w:val="both"/>
      <w:outlineLvl w:val="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3">
    <w:name w:val="heading 3"/>
    <w:next w:val="a"/>
    <w:link w:val="3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4">
    <w:name w:val="heading 4"/>
    <w:next w:val="a"/>
    <w:link w:val="4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5">
    <w:name w:val="heading 5"/>
    <w:next w:val="a"/>
    <w:link w:val="5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6">
    <w:name w:val="heading 6"/>
    <w:next w:val="a"/>
    <w:link w:val="6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5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7">
    <w:name w:val="heading 7"/>
    <w:next w:val="a"/>
    <w:link w:val="7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8">
    <w:name w:val="heading 8"/>
    <w:next w:val="a"/>
    <w:link w:val="80"/>
    <w:uiPriority w:val="9"/>
    <w:semiHidden/>
    <w:unhideWhenUsed/>
    <w:qFormat/>
    <w:rsid w:val="0068683F"/>
    <w:pPr>
      <w:keepNext/>
      <w:keepLines/>
      <w:spacing w:after="223" w:line="264" w:lineRule="auto"/>
      <w:ind w:left="10" w:right="6" w:hanging="10"/>
      <w:jc w:val="center"/>
      <w:outlineLvl w:val="7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83F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8683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customStyle="1" w:styleId="msonormal0">
    <w:name w:val="msonormal"/>
    <w:basedOn w:val="a"/>
    <w:rsid w:val="0068683F"/>
    <w:pPr>
      <w:spacing w:before="100" w:beforeAutospacing="1" w:after="100" w:afterAutospacing="1" w:line="240" w:lineRule="auto"/>
      <w:ind w:right="0" w:firstLine="0"/>
      <w:jc w:val="left"/>
    </w:pPr>
    <w:rPr>
      <w:color w:val="auto"/>
      <w:szCs w:val="24"/>
    </w:rPr>
  </w:style>
  <w:style w:type="character" w:customStyle="1" w:styleId="footnotedescriptionChar">
    <w:name w:val="footnote description Char"/>
    <w:link w:val="footnotedescription"/>
    <w:locked/>
    <w:rsid w:val="0068683F"/>
    <w:rPr>
      <w:rFonts w:ascii="Times New Roman" w:eastAsia="Times New Roman" w:hAnsi="Times New Roman" w:cs="Times New Roman"/>
      <w:color w:val="000000"/>
      <w:sz w:val="20"/>
    </w:rPr>
  </w:style>
  <w:style w:type="paragraph" w:customStyle="1" w:styleId="footnotedescription">
    <w:name w:val="footnote description"/>
    <w:next w:val="a"/>
    <w:link w:val="footnotedescriptionChar"/>
    <w:rsid w:val="0068683F"/>
    <w:pPr>
      <w:spacing w:after="0" w:line="312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rsid w:val="0068683F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customStyle="1" w:styleId="TableGrid">
    <w:name w:val="TableGrid"/>
    <w:rsid w:val="0068683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68683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8683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5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58C3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2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4856</Words>
  <Characters>27685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13</cp:lastModifiedBy>
  <cp:revision>6</cp:revision>
  <cp:lastPrinted>2020-09-09T11:43:00Z</cp:lastPrinted>
  <dcterms:created xsi:type="dcterms:W3CDTF">2020-08-23T19:19:00Z</dcterms:created>
  <dcterms:modified xsi:type="dcterms:W3CDTF">2020-09-09T11:44:00Z</dcterms:modified>
</cp:coreProperties>
</file>